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9DE8C6" w14:textId="77777777" w:rsidR="0025110C" w:rsidRDefault="00AC3CED" w:rsidP="000B6E0D">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i/>
          <w:iCs/>
          <w:sz w:val="24"/>
          <w:szCs w:val="24"/>
        </w:rPr>
        <w:t xml:space="preserve">Allegato </w:t>
      </w:r>
      <w:r w:rsidR="000B6E0D">
        <w:rPr>
          <w:rFonts w:ascii="Times New Roman" w:hAnsi="Times New Roman" w:cs="Times New Roman"/>
          <w:i/>
          <w:iCs/>
          <w:sz w:val="24"/>
          <w:szCs w:val="24"/>
        </w:rPr>
        <w:t>– Modello richiesta di invito</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04"/>
        <w:gridCol w:w="1604"/>
        <w:gridCol w:w="1605"/>
        <w:gridCol w:w="1605"/>
        <w:gridCol w:w="1095"/>
        <w:gridCol w:w="2115"/>
      </w:tblGrid>
      <w:tr w:rsidR="0025110C" w14:paraId="3BFF32D8" w14:textId="77777777" w:rsidTr="0025110C">
        <w:tc>
          <w:tcPr>
            <w:tcW w:w="1604" w:type="dxa"/>
          </w:tcPr>
          <w:p w14:paraId="74093046" w14:textId="77777777" w:rsidR="0025110C" w:rsidRDefault="0025110C" w:rsidP="000B6E0D">
            <w:pPr>
              <w:autoSpaceDE w:val="0"/>
              <w:autoSpaceDN w:val="0"/>
              <w:adjustRightInd w:val="0"/>
              <w:rPr>
                <w:rFonts w:ascii="Times New Roman" w:hAnsi="Times New Roman" w:cs="Times New Roman"/>
                <w:sz w:val="24"/>
                <w:szCs w:val="24"/>
              </w:rPr>
            </w:pPr>
          </w:p>
        </w:tc>
        <w:tc>
          <w:tcPr>
            <w:tcW w:w="1604" w:type="dxa"/>
          </w:tcPr>
          <w:p w14:paraId="1F8DD2CF" w14:textId="77777777" w:rsidR="0025110C" w:rsidRDefault="0025110C" w:rsidP="000B6E0D">
            <w:pPr>
              <w:autoSpaceDE w:val="0"/>
              <w:autoSpaceDN w:val="0"/>
              <w:adjustRightInd w:val="0"/>
              <w:rPr>
                <w:rFonts w:ascii="Times New Roman" w:hAnsi="Times New Roman" w:cs="Times New Roman"/>
                <w:sz w:val="24"/>
                <w:szCs w:val="24"/>
              </w:rPr>
            </w:pPr>
          </w:p>
        </w:tc>
        <w:tc>
          <w:tcPr>
            <w:tcW w:w="1605" w:type="dxa"/>
          </w:tcPr>
          <w:p w14:paraId="1EDD1FE6" w14:textId="77777777" w:rsidR="0025110C" w:rsidRDefault="0025110C" w:rsidP="000B6E0D">
            <w:pPr>
              <w:autoSpaceDE w:val="0"/>
              <w:autoSpaceDN w:val="0"/>
              <w:adjustRightInd w:val="0"/>
              <w:rPr>
                <w:rFonts w:ascii="Times New Roman" w:hAnsi="Times New Roman" w:cs="Times New Roman"/>
                <w:sz w:val="24"/>
                <w:szCs w:val="24"/>
              </w:rPr>
            </w:pPr>
          </w:p>
        </w:tc>
        <w:tc>
          <w:tcPr>
            <w:tcW w:w="1605" w:type="dxa"/>
          </w:tcPr>
          <w:p w14:paraId="241D8616" w14:textId="77777777" w:rsidR="0025110C" w:rsidRDefault="0025110C" w:rsidP="000B6E0D">
            <w:pPr>
              <w:autoSpaceDE w:val="0"/>
              <w:autoSpaceDN w:val="0"/>
              <w:adjustRightInd w:val="0"/>
              <w:rPr>
                <w:rFonts w:ascii="Times New Roman" w:hAnsi="Times New Roman" w:cs="Times New Roman"/>
                <w:sz w:val="24"/>
                <w:szCs w:val="24"/>
              </w:rPr>
            </w:pPr>
          </w:p>
        </w:tc>
        <w:tc>
          <w:tcPr>
            <w:tcW w:w="1095" w:type="dxa"/>
            <w:tcBorders>
              <w:right w:val="single" w:sz="4" w:space="0" w:color="auto"/>
            </w:tcBorders>
          </w:tcPr>
          <w:p w14:paraId="1BADB111" w14:textId="77777777" w:rsidR="0025110C" w:rsidRDefault="0025110C" w:rsidP="000B6E0D">
            <w:pPr>
              <w:autoSpaceDE w:val="0"/>
              <w:autoSpaceDN w:val="0"/>
              <w:adjustRightInd w:val="0"/>
              <w:rPr>
                <w:rFonts w:ascii="Times New Roman" w:hAnsi="Times New Roman" w:cs="Times New Roman"/>
                <w:sz w:val="24"/>
                <w:szCs w:val="24"/>
              </w:rPr>
            </w:pPr>
          </w:p>
        </w:tc>
        <w:tc>
          <w:tcPr>
            <w:tcW w:w="2115" w:type="dxa"/>
            <w:tcBorders>
              <w:top w:val="single" w:sz="4" w:space="0" w:color="auto"/>
              <w:left w:val="single" w:sz="4" w:space="0" w:color="auto"/>
              <w:bottom w:val="single" w:sz="4" w:space="0" w:color="auto"/>
              <w:right w:val="single" w:sz="4" w:space="0" w:color="auto"/>
            </w:tcBorders>
          </w:tcPr>
          <w:p w14:paraId="4D8B2430" w14:textId="10E96FFB" w:rsidR="0025110C" w:rsidRDefault="0025110C" w:rsidP="000B6E0D">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Marca da bollo di € 16,00</w:t>
            </w:r>
          </w:p>
          <w:p w14:paraId="64056AC1" w14:textId="77777777" w:rsidR="0025110C" w:rsidRDefault="0025110C" w:rsidP="000B6E0D">
            <w:pPr>
              <w:autoSpaceDE w:val="0"/>
              <w:autoSpaceDN w:val="0"/>
              <w:adjustRightInd w:val="0"/>
              <w:rPr>
                <w:rFonts w:ascii="Times New Roman" w:hAnsi="Times New Roman" w:cs="Times New Roman"/>
                <w:sz w:val="24"/>
                <w:szCs w:val="24"/>
              </w:rPr>
            </w:pPr>
          </w:p>
          <w:p w14:paraId="4D93857B" w14:textId="77777777" w:rsidR="0025110C" w:rsidRDefault="0025110C" w:rsidP="000B6E0D">
            <w:pPr>
              <w:autoSpaceDE w:val="0"/>
              <w:autoSpaceDN w:val="0"/>
              <w:adjustRightInd w:val="0"/>
              <w:rPr>
                <w:rFonts w:ascii="Times New Roman" w:hAnsi="Times New Roman" w:cs="Times New Roman"/>
                <w:sz w:val="24"/>
                <w:szCs w:val="24"/>
              </w:rPr>
            </w:pPr>
          </w:p>
          <w:p w14:paraId="716EA00E" w14:textId="3EDD5F08" w:rsidR="0025110C" w:rsidRDefault="0025110C" w:rsidP="000B6E0D">
            <w:pPr>
              <w:autoSpaceDE w:val="0"/>
              <w:autoSpaceDN w:val="0"/>
              <w:adjustRightInd w:val="0"/>
              <w:rPr>
                <w:rFonts w:ascii="Times New Roman" w:hAnsi="Times New Roman" w:cs="Times New Roman"/>
                <w:sz w:val="24"/>
                <w:szCs w:val="24"/>
              </w:rPr>
            </w:pPr>
          </w:p>
        </w:tc>
      </w:tr>
    </w:tbl>
    <w:p w14:paraId="452815AF" w14:textId="5F4BE505" w:rsidR="00AC3CED" w:rsidRDefault="00AC3CED" w:rsidP="000B6E0D">
      <w:pPr>
        <w:autoSpaceDE w:val="0"/>
        <w:autoSpaceDN w:val="0"/>
        <w:adjustRightInd w:val="0"/>
        <w:spacing w:after="0" w:line="240" w:lineRule="auto"/>
        <w:rPr>
          <w:rFonts w:ascii="Times New Roman" w:hAnsi="Times New Roman" w:cs="Times New Roman"/>
          <w:sz w:val="24"/>
          <w:szCs w:val="24"/>
        </w:rPr>
      </w:pPr>
    </w:p>
    <w:p w14:paraId="2DD4C5B9" w14:textId="77777777" w:rsidR="00AC3CED" w:rsidRDefault="00AC3CED" w:rsidP="00AC3CED">
      <w:pPr>
        <w:autoSpaceDE w:val="0"/>
        <w:autoSpaceDN w:val="0"/>
        <w:adjustRightInd w:val="0"/>
        <w:spacing w:after="0" w:line="240" w:lineRule="auto"/>
        <w:rPr>
          <w:rFonts w:ascii="Times New Roman" w:hAnsi="Times New Roman" w:cs="Times New Roman"/>
          <w:sz w:val="24"/>
          <w:szCs w:val="24"/>
        </w:rPr>
      </w:pPr>
      <w:bookmarkStart w:id="0" w:name="_GoBack"/>
      <w:bookmarkEnd w:id="0"/>
    </w:p>
    <w:p w14:paraId="56B21A4E" w14:textId="77777777" w:rsidR="00AC3CED" w:rsidRDefault="00AC3CED" w:rsidP="00AC3CED">
      <w:pPr>
        <w:autoSpaceDE w:val="0"/>
        <w:autoSpaceDN w:val="0"/>
        <w:adjustRightInd w:val="0"/>
        <w:spacing w:after="0" w:line="240" w:lineRule="auto"/>
        <w:ind w:left="5664" w:firstLine="708"/>
        <w:rPr>
          <w:rFonts w:ascii="Times New Roman" w:hAnsi="Times New Roman" w:cs="Times New Roman"/>
          <w:i/>
          <w:iCs/>
          <w:sz w:val="24"/>
          <w:szCs w:val="24"/>
        </w:rPr>
      </w:pPr>
    </w:p>
    <w:p w14:paraId="09A802D9" w14:textId="3FDF4200" w:rsidR="00AC3CED" w:rsidRDefault="00AC3CED" w:rsidP="00AC3CED">
      <w:pPr>
        <w:autoSpaceDE w:val="0"/>
        <w:autoSpaceDN w:val="0"/>
        <w:adjustRightInd w:val="0"/>
        <w:spacing w:after="0" w:line="240" w:lineRule="auto"/>
        <w:ind w:left="5664" w:firstLine="708"/>
        <w:rPr>
          <w:rFonts w:ascii="Times New Roman" w:hAnsi="Times New Roman" w:cs="Times New Roman"/>
          <w:i/>
          <w:iCs/>
          <w:sz w:val="24"/>
          <w:szCs w:val="24"/>
        </w:rPr>
      </w:pPr>
      <w:r>
        <w:rPr>
          <w:rFonts w:ascii="Times New Roman" w:hAnsi="Times New Roman" w:cs="Times New Roman"/>
          <w:i/>
          <w:iCs/>
          <w:sz w:val="24"/>
          <w:szCs w:val="24"/>
        </w:rPr>
        <w:t>Spett.le Comune di Ciampino</w:t>
      </w:r>
    </w:p>
    <w:p w14:paraId="72F3D988" w14:textId="3384A573" w:rsidR="00224FB0" w:rsidRDefault="00224FB0" w:rsidP="00AC3CED">
      <w:pPr>
        <w:autoSpaceDE w:val="0"/>
        <w:autoSpaceDN w:val="0"/>
        <w:adjustRightInd w:val="0"/>
        <w:spacing w:after="0" w:line="240" w:lineRule="auto"/>
        <w:ind w:left="5664" w:firstLine="708"/>
        <w:rPr>
          <w:rFonts w:ascii="Times New Roman" w:hAnsi="Times New Roman" w:cs="Times New Roman"/>
          <w:i/>
          <w:iCs/>
          <w:sz w:val="24"/>
          <w:szCs w:val="24"/>
        </w:rPr>
      </w:pPr>
      <w:r>
        <w:rPr>
          <w:rFonts w:ascii="Times New Roman" w:hAnsi="Times New Roman" w:cs="Times New Roman"/>
          <w:i/>
          <w:iCs/>
          <w:sz w:val="24"/>
          <w:szCs w:val="24"/>
        </w:rPr>
        <w:t>IV Settore - Ufficio Ambiente</w:t>
      </w:r>
    </w:p>
    <w:p w14:paraId="02CBE979" w14:textId="0271321C" w:rsidR="00224FB0" w:rsidRDefault="00224FB0" w:rsidP="00AC3CED">
      <w:pPr>
        <w:autoSpaceDE w:val="0"/>
        <w:autoSpaceDN w:val="0"/>
        <w:adjustRightInd w:val="0"/>
        <w:spacing w:after="0" w:line="240" w:lineRule="auto"/>
        <w:ind w:left="5664" w:firstLine="708"/>
        <w:rPr>
          <w:rFonts w:ascii="Times New Roman" w:hAnsi="Times New Roman" w:cs="Times New Roman"/>
          <w:i/>
          <w:iCs/>
          <w:sz w:val="24"/>
          <w:szCs w:val="24"/>
        </w:rPr>
      </w:pPr>
      <w:r>
        <w:rPr>
          <w:rFonts w:ascii="Times New Roman" w:hAnsi="Times New Roman" w:cs="Times New Roman"/>
          <w:i/>
          <w:iCs/>
          <w:sz w:val="24"/>
          <w:szCs w:val="24"/>
        </w:rPr>
        <w:t>Largo Felice Armati, 1</w:t>
      </w:r>
    </w:p>
    <w:p w14:paraId="4B9C0B60" w14:textId="37266EEB" w:rsidR="00224FB0" w:rsidRDefault="00224FB0" w:rsidP="00AC3CED">
      <w:pPr>
        <w:autoSpaceDE w:val="0"/>
        <w:autoSpaceDN w:val="0"/>
        <w:adjustRightInd w:val="0"/>
        <w:spacing w:after="0" w:line="240" w:lineRule="auto"/>
        <w:ind w:left="5664" w:firstLine="708"/>
        <w:rPr>
          <w:rFonts w:ascii="Times New Roman" w:hAnsi="Times New Roman" w:cs="Times New Roman"/>
          <w:sz w:val="24"/>
          <w:szCs w:val="24"/>
        </w:rPr>
      </w:pPr>
      <w:r>
        <w:rPr>
          <w:rFonts w:ascii="Times New Roman" w:hAnsi="Times New Roman" w:cs="Times New Roman"/>
          <w:i/>
          <w:iCs/>
          <w:sz w:val="24"/>
          <w:szCs w:val="24"/>
        </w:rPr>
        <w:t>00043 – Ciampino (Roma)</w:t>
      </w:r>
    </w:p>
    <w:p w14:paraId="0D81F083" w14:textId="17A56E48" w:rsidR="00AC3CED" w:rsidRDefault="00224FB0" w:rsidP="00AC3CED">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Pec</w:t>
      </w:r>
      <w:proofErr w:type="spellEnd"/>
      <w:r>
        <w:rPr>
          <w:rFonts w:ascii="Times New Roman" w:hAnsi="Times New Roman" w:cs="Times New Roman"/>
          <w:sz w:val="24"/>
          <w:szCs w:val="24"/>
        </w:rPr>
        <w:t xml:space="preserve">: </w:t>
      </w:r>
      <w:hyperlink r:id="rId8" w:history="1">
        <w:r w:rsidRPr="00921FC8">
          <w:rPr>
            <w:rStyle w:val="Collegamentoipertestuale"/>
            <w:rFonts w:ascii="Times New Roman" w:hAnsi="Times New Roman" w:cs="Times New Roman"/>
            <w:sz w:val="24"/>
            <w:szCs w:val="24"/>
          </w:rPr>
          <w:t>protocollo@comune.ciampino.roma.it</w:t>
        </w:r>
      </w:hyperlink>
    </w:p>
    <w:p w14:paraId="5B5CA0D5" w14:textId="77777777" w:rsidR="00224FB0" w:rsidRDefault="00224FB0" w:rsidP="00AC3CED">
      <w:pPr>
        <w:autoSpaceDE w:val="0"/>
        <w:autoSpaceDN w:val="0"/>
        <w:adjustRightInd w:val="0"/>
        <w:spacing w:after="0" w:line="240" w:lineRule="auto"/>
        <w:rPr>
          <w:rFonts w:ascii="Times New Roman" w:hAnsi="Times New Roman" w:cs="Times New Roman"/>
          <w:sz w:val="24"/>
          <w:szCs w:val="24"/>
        </w:rPr>
      </w:pPr>
    </w:p>
    <w:p w14:paraId="5E173286" w14:textId="77777777" w:rsidR="00D06558" w:rsidRDefault="00D06558" w:rsidP="00AC3CED">
      <w:pPr>
        <w:autoSpaceDE w:val="0"/>
        <w:autoSpaceDN w:val="0"/>
        <w:adjustRightInd w:val="0"/>
        <w:spacing w:after="0" w:line="240" w:lineRule="auto"/>
        <w:rPr>
          <w:rFonts w:ascii="Times New Roman" w:hAnsi="Times New Roman" w:cs="Times New Roman"/>
          <w:sz w:val="24"/>
          <w:szCs w:val="24"/>
        </w:rPr>
      </w:pPr>
    </w:p>
    <w:p w14:paraId="3AFA2A47" w14:textId="77777777" w:rsidR="00D06558" w:rsidRDefault="00D06558" w:rsidP="00AC3CED">
      <w:pPr>
        <w:autoSpaceDE w:val="0"/>
        <w:autoSpaceDN w:val="0"/>
        <w:adjustRightInd w:val="0"/>
        <w:spacing w:after="0" w:line="240" w:lineRule="auto"/>
        <w:rPr>
          <w:rFonts w:ascii="Times New Roman" w:hAnsi="Times New Roman" w:cs="Times New Roman"/>
          <w:sz w:val="24"/>
          <w:szCs w:val="24"/>
        </w:rPr>
      </w:pPr>
    </w:p>
    <w:p w14:paraId="2A34B957" w14:textId="43A33C4A" w:rsidR="00AC3CED" w:rsidRPr="009873B6" w:rsidRDefault="00AC3CED" w:rsidP="00AC3CED">
      <w:pPr>
        <w:autoSpaceDE w:val="0"/>
        <w:autoSpaceDN w:val="0"/>
        <w:adjustRightInd w:val="0"/>
        <w:spacing w:after="0" w:line="240" w:lineRule="auto"/>
        <w:jc w:val="both"/>
        <w:rPr>
          <w:rFonts w:ascii="Times New Roman" w:hAnsi="Times New Roman" w:cs="Times New Roman"/>
          <w:bCs/>
          <w:sz w:val="24"/>
          <w:szCs w:val="24"/>
        </w:rPr>
      </w:pPr>
      <w:r w:rsidRPr="00B85905">
        <w:rPr>
          <w:rFonts w:ascii="Times New Roman" w:hAnsi="Times New Roman" w:cs="Times New Roman"/>
          <w:bCs/>
          <w:sz w:val="24"/>
          <w:szCs w:val="24"/>
        </w:rPr>
        <w:t>OGGETTO: Richiesta di partecipazione alla manifestazione d’interesse per l’Affidamento</w:t>
      </w:r>
      <w:r w:rsidR="000B6E0D" w:rsidRPr="00B85905">
        <w:rPr>
          <w:rFonts w:ascii="Times New Roman" w:hAnsi="Times New Roman" w:cs="Times New Roman"/>
          <w:bCs/>
          <w:sz w:val="24"/>
          <w:szCs w:val="24"/>
        </w:rPr>
        <w:t xml:space="preserve"> tramite Trattativa Diretta su MEPA </w:t>
      </w:r>
      <w:r w:rsidR="00224FB0">
        <w:rPr>
          <w:rFonts w:ascii="Times New Roman" w:hAnsi="Times New Roman" w:cs="Times New Roman"/>
          <w:bCs/>
          <w:sz w:val="24"/>
          <w:szCs w:val="24"/>
        </w:rPr>
        <w:t xml:space="preserve">del </w:t>
      </w:r>
      <w:r w:rsidR="00224FB0" w:rsidRPr="00224FB0">
        <w:rPr>
          <w:rFonts w:ascii="Times New Roman" w:hAnsi="Times New Roman" w:cs="Times New Roman"/>
          <w:b/>
          <w:bCs/>
          <w:sz w:val="24"/>
          <w:szCs w:val="24"/>
          <w:lang w:val="en-US"/>
        </w:rPr>
        <w:t>“SERVIZIO DI DISINFESTAZIONE E DERATTIZZAZIONE DEL TERRITORIO DEL COMUNE DI CIAMPINO PER IL PERIODO DI 36 MESI”</w:t>
      </w:r>
      <w:r w:rsidR="000B6E0D" w:rsidRPr="00B85905">
        <w:rPr>
          <w:rFonts w:ascii="Times New Roman" w:hAnsi="Times New Roman" w:cs="Times New Roman"/>
          <w:bCs/>
          <w:sz w:val="24"/>
          <w:szCs w:val="24"/>
        </w:rPr>
        <w:t>.</w:t>
      </w:r>
    </w:p>
    <w:p w14:paraId="43B70663" w14:textId="6237F399" w:rsidR="00AC3CED" w:rsidRPr="0076140A" w:rsidRDefault="0076140A" w:rsidP="00AC3CED">
      <w:pPr>
        <w:autoSpaceDE w:val="0"/>
        <w:autoSpaceDN w:val="0"/>
        <w:adjustRightInd w:val="0"/>
        <w:spacing w:after="0" w:line="240" w:lineRule="auto"/>
        <w:rPr>
          <w:rFonts w:ascii="Times New Roman" w:hAnsi="Times New Roman" w:cs="Times New Roman"/>
          <w:b/>
          <w:sz w:val="24"/>
          <w:szCs w:val="24"/>
        </w:rPr>
      </w:pPr>
      <w:r w:rsidRPr="0076140A">
        <w:rPr>
          <w:rFonts w:ascii="Times New Roman" w:hAnsi="Times New Roman" w:cs="Times New Roman"/>
          <w:b/>
          <w:sz w:val="24"/>
          <w:szCs w:val="24"/>
        </w:rPr>
        <w:t>CIG: 9816125A99</w:t>
      </w:r>
    </w:p>
    <w:p w14:paraId="1C4D5232" w14:textId="77777777" w:rsidR="000B6E0D" w:rsidRDefault="000B6E0D" w:rsidP="00AC3CED">
      <w:pPr>
        <w:autoSpaceDE w:val="0"/>
        <w:autoSpaceDN w:val="0"/>
        <w:adjustRightInd w:val="0"/>
        <w:spacing w:after="0" w:line="240" w:lineRule="auto"/>
        <w:rPr>
          <w:rFonts w:ascii="Times New Roman" w:hAnsi="Times New Roman" w:cs="Times New Roman"/>
          <w:sz w:val="24"/>
          <w:szCs w:val="24"/>
        </w:rPr>
      </w:pPr>
    </w:p>
    <w:p w14:paraId="5F7CDE40" w14:textId="5E63B043" w:rsidR="00AC3CED" w:rsidRDefault="00AC3CED" w:rsidP="00AC3CED">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sz w:val="24"/>
          <w:szCs w:val="24"/>
        </w:rPr>
        <w:t>Il/La sottoscritto/</w:t>
      </w:r>
      <w:proofErr w:type="spellStart"/>
      <w:r>
        <w:rPr>
          <w:rFonts w:ascii="Times New Roman" w:hAnsi="Times New Roman" w:cs="Times New Roman"/>
          <w:b/>
          <w:bCs/>
          <w:sz w:val="24"/>
          <w:szCs w:val="24"/>
        </w:rPr>
        <w:t>a</w:t>
      </w:r>
      <w:r w:rsidRPr="00F245F4">
        <w:rPr>
          <w:rFonts w:ascii="Times New Roman" w:hAnsi="Times New Roman" w:cs="Times New Roman"/>
          <w:b/>
          <w:bCs/>
          <w:sz w:val="24"/>
          <w:szCs w:val="24"/>
        </w:rPr>
        <w:t>_______________________________________</w:t>
      </w:r>
      <w:r>
        <w:rPr>
          <w:rFonts w:ascii="Times New Roman" w:hAnsi="Times New Roman" w:cs="Times New Roman"/>
          <w:b/>
          <w:bCs/>
          <w:sz w:val="24"/>
          <w:szCs w:val="24"/>
        </w:rPr>
        <w:t>nato</w:t>
      </w:r>
      <w:proofErr w:type="spellEnd"/>
      <w:r>
        <w:rPr>
          <w:rFonts w:ascii="Times New Roman" w:hAnsi="Times New Roman" w:cs="Times New Roman"/>
          <w:b/>
          <w:bCs/>
          <w:sz w:val="24"/>
          <w:szCs w:val="24"/>
        </w:rPr>
        <w:t>/a __________ il _____</w:t>
      </w:r>
      <w:r w:rsidR="0078277C">
        <w:rPr>
          <w:rFonts w:ascii="Times New Roman" w:hAnsi="Times New Roman" w:cs="Times New Roman"/>
          <w:b/>
          <w:bCs/>
          <w:sz w:val="24"/>
          <w:szCs w:val="24"/>
        </w:rPr>
        <w:t>_,</w:t>
      </w:r>
    </w:p>
    <w:p w14:paraId="546738BB" w14:textId="77777777" w:rsidR="00AC3CED" w:rsidRDefault="00AC3CED" w:rsidP="00AC3CED">
      <w:pPr>
        <w:autoSpaceDE w:val="0"/>
        <w:autoSpaceDN w:val="0"/>
        <w:adjustRightInd w:val="0"/>
        <w:spacing w:after="0" w:line="240" w:lineRule="auto"/>
        <w:rPr>
          <w:rFonts w:ascii="Times New Roman" w:hAnsi="Times New Roman" w:cs="Times New Roman"/>
          <w:b/>
          <w:bCs/>
          <w:sz w:val="24"/>
          <w:szCs w:val="24"/>
        </w:rPr>
      </w:pPr>
    </w:p>
    <w:p w14:paraId="16F844F6" w14:textId="77777777" w:rsidR="00AC3CED" w:rsidRDefault="00AC3CED" w:rsidP="00AC3CED">
      <w:pPr>
        <w:autoSpaceDE w:val="0"/>
        <w:autoSpaceDN w:val="0"/>
        <w:adjustRightInd w:val="0"/>
        <w:spacing w:after="0" w:line="240" w:lineRule="auto"/>
        <w:rPr>
          <w:rFonts w:ascii="Times New Roman" w:hAnsi="Times New Roman" w:cs="Times New Roman"/>
          <w:b/>
          <w:bCs/>
          <w:sz w:val="24"/>
          <w:szCs w:val="24"/>
        </w:rPr>
      </w:pPr>
      <w:r w:rsidRPr="00F245F4">
        <w:rPr>
          <w:rFonts w:ascii="Times New Roman" w:hAnsi="Times New Roman" w:cs="Times New Roman"/>
          <w:b/>
          <w:bCs/>
          <w:sz w:val="24"/>
          <w:szCs w:val="24"/>
        </w:rPr>
        <w:t xml:space="preserve">residente in via/piazza _________________________ </w:t>
      </w:r>
      <w:proofErr w:type="spellStart"/>
      <w:proofErr w:type="gramStart"/>
      <w:r w:rsidRPr="00F245F4">
        <w:rPr>
          <w:rFonts w:ascii="Times New Roman" w:hAnsi="Times New Roman" w:cs="Times New Roman"/>
          <w:b/>
          <w:bCs/>
          <w:sz w:val="24"/>
          <w:szCs w:val="24"/>
        </w:rPr>
        <w:t>nr._</w:t>
      </w:r>
      <w:proofErr w:type="gramEnd"/>
      <w:r w:rsidRPr="00F245F4">
        <w:rPr>
          <w:rFonts w:ascii="Times New Roman" w:hAnsi="Times New Roman" w:cs="Times New Roman"/>
          <w:b/>
          <w:bCs/>
          <w:sz w:val="24"/>
          <w:szCs w:val="24"/>
        </w:rPr>
        <w:t>___nel</w:t>
      </w:r>
      <w:proofErr w:type="spellEnd"/>
      <w:r w:rsidRPr="00F245F4">
        <w:rPr>
          <w:rFonts w:ascii="Times New Roman" w:hAnsi="Times New Roman" w:cs="Times New Roman"/>
          <w:b/>
          <w:bCs/>
          <w:sz w:val="24"/>
          <w:szCs w:val="24"/>
        </w:rPr>
        <w:t xml:space="preserve"> Comune di __</w:t>
      </w:r>
      <w:r>
        <w:rPr>
          <w:rFonts w:ascii="Times New Roman" w:hAnsi="Times New Roman" w:cs="Times New Roman"/>
          <w:b/>
          <w:bCs/>
          <w:sz w:val="24"/>
          <w:szCs w:val="24"/>
        </w:rPr>
        <w:t>___</w:t>
      </w:r>
      <w:r w:rsidRPr="00F245F4">
        <w:rPr>
          <w:rFonts w:ascii="Times New Roman" w:hAnsi="Times New Roman" w:cs="Times New Roman"/>
          <w:b/>
          <w:bCs/>
          <w:sz w:val="24"/>
          <w:szCs w:val="24"/>
        </w:rPr>
        <w:t xml:space="preserve">________ </w:t>
      </w:r>
    </w:p>
    <w:p w14:paraId="4D7A61D7" w14:textId="77777777" w:rsidR="00AC3CED" w:rsidRDefault="00AC3CED" w:rsidP="00AC3CED">
      <w:pPr>
        <w:autoSpaceDE w:val="0"/>
        <w:autoSpaceDN w:val="0"/>
        <w:adjustRightInd w:val="0"/>
        <w:spacing w:after="0" w:line="240" w:lineRule="auto"/>
        <w:rPr>
          <w:rFonts w:ascii="Times New Roman" w:hAnsi="Times New Roman" w:cs="Times New Roman"/>
          <w:b/>
          <w:bCs/>
          <w:sz w:val="24"/>
          <w:szCs w:val="24"/>
        </w:rPr>
      </w:pPr>
    </w:p>
    <w:p w14:paraId="6B085217" w14:textId="62461156" w:rsidR="00AC3CED" w:rsidRPr="00F245F4" w:rsidRDefault="00AC3CED" w:rsidP="00AC3CED">
      <w:pPr>
        <w:autoSpaceDE w:val="0"/>
        <w:autoSpaceDN w:val="0"/>
        <w:adjustRightInd w:val="0"/>
        <w:spacing w:after="0" w:line="240" w:lineRule="auto"/>
        <w:rPr>
          <w:rFonts w:ascii="Times New Roman" w:hAnsi="Times New Roman" w:cs="Times New Roman"/>
          <w:b/>
          <w:bCs/>
          <w:sz w:val="24"/>
          <w:szCs w:val="24"/>
        </w:rPr>
      </w:pPr>
      <w:proofErr w:type="spellStart"/>
      <w:r w:rsidRPr="00F245F4">
        <w:rPr>
          <w:rFonts w:ascii="Times New Roman" w:hAnsi="Times New Roman" w:cs="Times New Roman"/>
          <w:b/>
          <w:bCs/>
          <w:sz w:val="24"/>
          <w:szCs w:val="24"/>
        </w:rPr>
        <w:t>prov</w:t>
      </w:r>
      <w:proofErr w:type="spellEnd"/>
      <w:r w:rsidRPr="00F245F4">
        <w:rPr>
          <w:rFonts w:ascii="Times New Roman" w:hAnsi="Times New Roman" w:cs="Times New Roman"/>
          <w:b/>
          <w:bCs/>
          <w:sz w:val="24"/>
          <w:szCs w:val="24"/>
        </w:rPr>
        <w:t>. _________</w:t>
      </w:r>
      <w:r w:rsidR="00B85905">
        <w:rPr>
          <w:rFonts w:ascii="Times New Roman" w:hAnsi="Times New Roman" w:cs="Times New Roman"/>
          <w:b/>
          <w:bCs/>
          <w:sz w:val="24"/>
          <w:szCs w:val="24"/>
        </w:rPr>
        <w:t xml:space="preserve"> </w:t>
      </w:r>
      <w:r>
        <w:rPr>
          <w:rFonts w:ascii="Times New Roman" w:hAnsi="Times New Roman" w:cs="Times New Roman"/>
          <w:b/>
          <w:bCs/>
          <w:sz w:val="24"/>
          <w:szCs w:val="24"/>
        </w:rPr>
        <w:t>nella sua qualità d</w:t>
      </w:r>
      <w:r w:rsidR="00B85905">
        <w:rPr>
          <w:rFonts w:ascii="Times New Roman" w:hAnsi="Times New Roman" w:cs="Times New Roman"/>
          <w:b/>
          <w:bCs/>
          <w:sz w:val="24"/>
          <w:szCs w:val="24"/>
        </w:rPr>
        <w:t>i</w:t>
      </w:r>
      <w:r w:rsidRPr="00F245F4">
        <w:rPr>
          <w:rFonts w:ascii="Times New Roman" w:hAnsi="Times New Roman" w:cs="Times New Roman"/>
          <w:b/>
          <w:bCs/>
          <w:sz w:val="24"/>
          <w:szCs w:val="24"/>
        </w:rPr>
        <w:t>_______________</w:t>
      </w:r>
      <w:r>
        <w:rPr>
          <w:rFonts w:ascii="Times New Roman" w:hAnsi="Times New Roman" w:cs="Times New Roman"/>
          <w:b/>
          <w:bCs/>
          <w:sz w:val="24"/>
          <w:szCs w:val="24"/>
        </w:rPr>
        <w:t>_____________</w:t>
      </w:r>
      <w:r w:rsidRPr="00F245F4">
        <w:rPr>
          <w:rFonts w:ascii="Times New Roman" w:hAnsi="Times New Roman" w:cs="Times New Roman"/>
          <w:b/>
          <w:bCs/>
          <w:sz w:val="24"/>
          <w:szCs w:val="24"/>
        </w:rPr>
        <w:t>__________</w:t>
      </w:r>
    </w:p>
    <w:p w14:paraId="39422628" w14:textId="77777777" w:rsidR="00AC3CED" w:rsidRPr="00F245F4" w:rsidRDefault="00AC3CED" w:rsidP="00AC3CED">
      <w:pPr>
        <w:autoSpaceDE w:val="0"/>
        <w:autoSpaceDN w:val="0"/>
        <w:adjustRightInd w:val="0"/>
        <w:spacing w:after="0" w:line="240" w:lineRule="auto"/>
        <w:rPr>
          <w:rFonts w:ascii="Times New Roman" w:hAnsi="Times New Roman" w:cs="Times New Roman"/>
          <w:sz w:val="20"/>
          <w:szCs w:val="20"/>
        </w:rPr>
      </w:pPr>
      <w:r w:rsidRPr="00F245F4">
        <w:rPr>
          <w:rFonts w:ascii="Times New Roman" w:hAnsi="Times New Roman" w:cs="Times New Roman"/>
          <w:sz w:val="20"/>
          <w:szCs w:val="20"/>
        </w:rPr>
        <w:t>(Presidente, Legale Rappresentante, Procuratore, Titolare, Altro)</w:t>
      </w:r>
    </w:p>
    <w:p w14:paraId="39BE924A" w14:textId="77777777" w:rsidR="00AC3CED" w:rsidRPr="00F245F4" w:rsidRDefault="00AC3CED" w:rsidP="00AC3CED">
      <w:pPr>
        <w:autoSpaceDE w:val="0"/>
        <w:autoSpaceDN w:val="0"/>
        <w:adjustRightInd w:val="0"/>
        <w:spacing w:after="0" w:line="240" w:lineRule="auto"/>
        <w:rPr>
          <w:rFonts w:ascii="Times New Roman" w:hAnsi="Times New Roman" w:cs="Times New Roman"/>
          <w:b/>
          <w:bCs/>
          <w:sz w:val="20"/>
          <w:szCs w:val="20"/>
        </w:rPr>
      </w:pPr>
    </w:p>
    <w:p w14:paraId="42C43D90" w14:textId="42BF899E" w:rsidR="00D73B7C" w:rsidRPr="00D73B7C" w:rsidRDefault="00B85905" w:rsidP="00D73B7C">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Della ditta </w:t>
      </w:r>
      <w:r w:rsidR="00AC3CED" w:rsidRPr="00F245F4">
        <w:rPr>
          <w:rFonts w:ascii="Times New Roman" w:hAnsi="Times New Roman" w:cs="Times New Roman"/>
          <w:b/>
          <w:bCs/>
          <w:sz w:val="24"/>
          <w:szCs w:val="24"/>
        </w:rPr>
        <w:t>___</w:t>
      </w:r>
      <w:r w:rsidR="00D73B7C">
        <w:rPr>
          <w:rFonts w:ascii="Times New Roman" w:hAnsi="Times New Roman" w:cs="Times New Roman"/>
          <w:b/>
          <w:bCs/>
          <w:sz w:val="24"/>
          <w:szCs w:val="24"/>
        </w:rPr>
        <w:t>___________________________</w:t>
      </w:r>
      <w:r w:rsidR="00AC3CED" w:rsidRPr="00F245F4">
        <w:rPr>
          <w:rFonts w:ascii="Times New Roman" w:hAnsi="Times New Roman" w:cs="Times New Roman"/>
          <w:b/>
          <w:bCs/>
          <w:sz w:val="24"/>
          <w:szCs w:val="24"/>
        </w:rPr>
        <w:t>___</w:t>
      </w:r>
      <w:r w:rsidR="00D73B7C" w:rsidRPr="00D73B7C">
        <w:rPr>
          <w:rFonts w:ascii="Times New Roman" w:hAnsi="Times New Roman" w:cs="Times New Roman"/>
          <w:b/>
          <w:bCs/>
          <w:sz w:val="24"/>
          <w:szCs w:val="24"/>
        </w:rPr>
        <w:t xml:space="preserve"> P.IVA ______________ C.F. _</w:t>
      </w:r>
      <w:r w:rsidR="00D73B7C">
        <w:rPr>
          <w:rFonts w:ascii="Times New Roman" w:hAnsi="Times New Roman" w:cs="Times New Roman"/>
          <w:b/>
          <w:bCs/>
          <w:sz w:val="24"/>
          <w:szCs w:val="24"/>
        </w:rPr>
        <w:t>____</w:t>
      </w:r>
      <w:r w:rsidR="00D73B7C" w:rsidRPr="00D73B7C">
        <w:rPr>
          <w:rFonts w:ascii="Times New Roman" w:hAnsi="Times New Roman" w:cs="Times New Roman"/>
          <w:b/>
          <w:bCs/>
          <w:sz w:val="24"/>
          <w:szCs w:val="24"/>
        </w:rPr>
        <w:t>______</w:t>
      </w:r>
    </w:p>
    <w:p w14:paraId="0949BD1E" w14:textId="77777777" w:rsidR="00AC3CED" w:rsidRPr="00F245F4" w:rsidRDefault="00AC3CED" w:rsidP="00AC3CED">
      <w:pPr>
        <w:autoSpaceDE w:val="0"/>
        <w:autoSpaceDN w:val="0"/>
        <w:adjustRightInd w:val="0"/>
        <w:spacing w:after="0" w:line="240" w:lineRule="auto"/>
        <w:rPr>
          <w:rFonts w:ascii="Times New Roman" w:hAnsi="Times New Roman" w:cs="Times New Roman"/>
          <w:b/>
          <w:bCs/>
          <w:sz w:val="24"/>
          <w:szCs w:val="24"/>
        </w:rPr>
      </w:pPr>
    </w:p>
    <w:p w14:paraId="6CE8E45D" w14:textId="77777777" w:rsidR="00AC3CED" w:rsidRDefault="00AC3CED" w:rsidP="00AC3CED">
      <w:pPr>
        <w:autoSpaceDE w:val="0"/>
        <w:autoSpaceDN w:val="0"/>
        <w:adjustRightInd w:val="0"/>
        <w:spacing w:after="0" w:line="240" w:lineRule="auto"/>
        <w:rPr>
          <w:rFonts w:ascii="Times New Roman" w:hAnsi="Times New Roman" w:cs="Times New Roman"/>
          <w:b/>
          <w:bCs/>
          <w:sz w:val="24"/>
          <w:szCs w:val="24"/>
        </w:rPr>
      </w:pPr>
      <w:r w:rsidRPr="00F245F4">
        <w:rPr>
          <w:rFonts w:ascii="Times New Roman" w:hAnsi="Times New Roman" w:cs="Times New Roman"/>
          <w:b/>
          <w:bCs/>
          <w:sz w:val="24"/>
          <w:szCs w:val="24"/>
        </w:rPr>
        <w:t>avente sede legale in via</w:t>
      </w:r>
      <w:r>
        <w:rPr>
          <w:rFonts w:ascii="Times New Roman" w:hAnsi="Times New Roman" w:cs="Times New Roman"/>
          <w:b/>
          <w:bCs/>
          <w:sz w:val="24"/>
          <w:szCs w:val="24"/>
        </w:rPr>
        <w:t>/piazza ___________</w:t>
      </w:r>
      <w:r w:rsidRPr="00F245F4">
        <w:rPr>
          <w:rFonts w:ascii="Times New Roman" w:hAnsi="Times New Roman" w:cs="Times New Roman"/>
          <w:b/>
          <w:bCs/>
          <w:sz w:val="24"/>
          <w:szCs w:val="24"/>
        </w:rPr>
        <w:t xml:space="preserve">_____________________ </w:t>
      </w:r>
      <w:proofErr w:type="gramStart"/>
      <w:r w:rsidRPr="00F245F4">
        <w:rPr>
          <w:rFonts w:ascii="Times New Roman" w:hAnsi="Times New Roman" w:cs="Times New Roman"/>
          <w:b/>
          <w:bCs/>
          <w:sz w:val="24"/>
          <w:szCs w:val="24"/>
        </w:rPr>
        <w:t>nr._</w:t>
      </w:r>
      <w:proofErr w:type="gramEnd"/>
      <w:r w:rsidRPr="00F245F4">
        <w:rPr>
          <w:rFonts w:ascii="Times New Roman" w:hAnsi="Times New Roman" w:cs="Times New Roman"/>
          <w:b/>
          <w:bCs/>
          <w:sz w:val="24"/>
          <w:szCs w:val="24"/>
        </w:rPr>
        <w:t>____</w:t>
      </w:r>
    </w:p>
    <w:p w14:paraId="3ECBEE75" w14:textId="77777777" w:rsidR="00D73B7C" w:rsidRDefault="00D73B7C" w:rsidP="00AC3CED">
      <w:pPr>
        <w:autoSpaceDE w:val="0"/>
        <w:autoSpaceDN w:val="0"/>
        <w:adjustRightInd w:val="0"/>
        <w:spacing w:after="0" w:line="240" w:lineRule="auto"/>
        <w:rPr>
          <w:rFonts w:ascii="Times New Roman" w:hAnsi="Times New Roman" w:cs="Times New Roman"/>
          <w:b/>
          <w:bCs/>
          <w:sz w:val="24"/>
          <w:szCs w:val="24"/>
        </w:rPr>
      </w:pPr>
    </w:p>
    <w:p w14:paraId="00404E48" w14:textId="606DEFE1" w:rsidR="00AC3CED" w:rsidRPr="00F245F4" w:rsidRDefault="00AC3CED" w:rsidP="00AC3CED">
      <w:pPr>
        <w:autoSpaceDE w:val="0"/>
        <w:autoSpaceDN w:val="0"/>
        <w:adjustRightInd w:val="0"/>
        <w:spacing w:after="0" w:line="240" w:lineRule="auto"/>
        <w:rPr>
          <w:rFonts w:ascii="Times New Roman" w:hAnsi="Times New Roman" w:cs="Times New Roman"/>
          <w:b/>
          <w:bCs/>
          <w:sz w:val="24"/>
          <w:szCs w:val="24"/>
        </w:rPr>
      </w:pPr>
      <w:r w:rsidRPr="00F245F4">
        <w:rPr>
          <w:rFonts w:ascii="Times New Roman" w:hAnsi="Times New Roman" w:cs="Times New Roman"/>
          <w:b/>
          <w:bCs/>
          <w:sz w:val="24"/>
          <w:szCs w:val="24"/>
        </w:rPr>
        <w:t xml:space="preserve">presso il Comune di ________________ </w:t>
      </w:r>
      <w:proofErr w:type="spellStart"/>
      <w:r w:rsidRPr="00F245F4">
        <w:rPr>
          <w:rFonts w:ascii="Times New Roman" w:hAnsi="Times New Roman" w:cs="Times New Roman"/>
          <w:b/>
          <w:bCs/>
          <w:sz w:val="24"/>
          <w:szCs w:val="24"/>
        </w:rPr>
        <w:t>prov</w:t>
      </w:r>
      <w:proofErr w:type="spellEnd"/>
      <w:r w:rsidRPr="00F245F4">
        <w:rPr>
          <w:rFonts w:ascii="Times New Roman" w:hAnsi="Times New Roman" w:cs="Times New Roman"/>
          <w:b/>
          <w:bCs/>
          <w:sz w:val="24"/>
          <w:szCs w:val="24"/>
        </w:rPr>
        <w:t>. ________</w:t>
      </w:r>
      <w:r w:rsidR="00D73B7C">
        <w:rPr>
          <w:rFonts w:ascii="Times New Roman" w:hAnsi="Times New Roman" w:cs="Times New Roman"/>
          <w:b/>
          <w:bCs/>
          <w:sz w:val="24"/>
          <w:szCs w:val="24"/>
        </w:rPr>
        <w:t xml:space="preserve"> P.IVA ______________ C.F. _______</w:t>
      </w:r>
    </w:p>
    <w:p w14:paraId="3E07DC8D" w14:textId="77777777" w:rsidR="00AC3CED" w:rsidRDefault="00AC3CED" w:rsidP="00AC3CED">
      <w:pPr>
        <w:autoSpaceDE w:val="0"/>
        <w:autoSpaceDN w:val="0"/>
        <w:adjustRightInd w:val="0"/>
        <w:spacing w:after="0" w:line="240" w:lineRule="auto"/>
        <w:rPr>
          <w:rFonts w:ascii="Times New Roman" w:hAnsi="Times New Roman" w:cs="Times New Roman"/>
          <w:b/>
          <w:bCs/>
          <w:sz w:val="24"/>
          <w:szCs w:val="24"/>
        </w:rPr>
      </w:pPr>
    </w:p>
    <w:p w14:paraId="4EA4D022" w14:textId="77777777" w:rsidR="00AC3CED" w:rsidRDefault="00AC3CED" w:rsidP="00AC3CED">
      <w:pPr>
        <w:autoSpaceDE w:val="0"/>
        <w:autoSpaceDN w:val="0"/>
        <w:adjustRightInd w:val="0"/>
        <w:spacing w:after="0" w:line="240" w:lineRule="auto"/>
        <w:rPr>
          <w:rFonts w:ascii="Times New Roman" w:hAnsi="Times New Roman" w:cs="Times New Roman"/>
          <w:b/>
          <w:bCs/>
          <w:sz w:val="24"/>
          <w:szCs w:val="24"/>
        </w:rPr>
      </w:pPr>
    </w:p>
    <w:p w14:paraId="23D19872" w14:textId="77777777" w:rsidR="00AC3CED" w:rsidRPr="00F245F4" w:rsidRDefault="00AC3CED" w:rsidP="00AC3CED">
      <w:pPr>
        <w:autoSpaceDE w:val="0"/>
        <w:autoSpaceDN w:val="0"/>
        <w:adjustRightInd w:val="0"/>
        <w:spacing w:after="0" w:line="240" w:lineRule="auto"/>
        <w:jc w:val="center"/>
        <w:rPr>
          <w:rFonts w:ascii="Times New Roman" w:hAnsi="Times New Roman" w:cs="Times New Roman"/>
          <w:sz w:val="24"/>
          <w:szCs w:val="24"/>
        </w:rPr>
      </w:pPr>
      <w:r w:rsidRPr="00F245F4">
        <w:rPr>
          <w:rFonts w:ascii="Times New Roman" w:hAnsi="Times New Roman" w:cs="Times New Roman"/>
          <w:b/>
          <w:bCs/>
          <w:sz w:val="24"/>
          <w:szCs w:val="24"/>
        </w:rPr>
        <w:t>CHIEDE DI PARTECIPARE</w:t>
      </w:r>
    </w:p>
    <w:p w14:paraId="3AD21D10" w14:textId="77777777" w:rsidR="00AC3CED" w:rsidRPr="00F245F4" w:rsidRDefault="00AC3CED" w:rsidP="00AC3CED">
      <w:pPr>
        <w:autoSpaceDE w:val="0"/>
        <w:autoSpaceDN w:val="0"/>
        <w:adjustRightInd w:val="0"/>
        <w:spacing w:after="0" w:line="240" w:lineRule="auto"/>
        <w:rPr>
          <w:rFonts w:ascii="Times New Roman" w:hAnsi="Times New Roman" w:cs="Times New Roman"/>
          <w:sz w:val="24"/>
          <w:szCs w:val="24"/>
        </w:rPr>
      </w:pPr>
    </w:p>
    <w:p w14:paraId="50FB2C4B" w14:textId="09150E10" w:rsidR="00AC3CED" w:rsidRDefault="00AC3CED" w:rsidP="00AC3CED">
      <w:pPr>
        <w:autoSpaceDE w:val="0"/>
        <w:autoSpaceDN w:val="0"/>
        <w:adjustRightInd w:val="0"/>
        <w:spacing w:after="0" w:line="240" w:lineRule="auto"/>
        <w:jc w:val="both"/>
        <w:rPr>
          <w:rFonts w:ascii="Times New Roman" w:hAnsi="Times New Roman" w:cs="Times New Roman"/>
          <w:sz w:val="24"/>
          <w:szCs w:val="24"/>
        </w:rPr>
      </w:pPr>
      <w:r w:rsidRPr="00B85905">
        <w:rPr>
          <w:rFonts w:ascii="Times New Roman" w:hAnsi="Times New Roman" w:cs="Times New Roman"/>
          <w:sz w:val="24"/>
          <w:szCs w:val="24"/>
        </w:rPr>
        <w:t xml:space="preserve">alla manifestazione d’interesse ai fini </w:t>
      </w:r>
      <w:r w:rsidRPr="009873B6">
        <w:rPr>
          <w:rFonts w:ascii="Times New Roman" w:hAnsi="Times New Roman" w:cs="Times New Roman"/>
          <w:sz w:val="24"/>
          <w:szCs w:val="24"/>
        </w:rPr>
        <w:t>dell’</w:t>
      </w:r>
      <w:r w:rsidR="009873B6" w:rsidRPr="009873B6">
        <w:rPr>
          <w:rFonts w:ascii="Times New Roman" w:hAnsi="Times New Roman" w:cs="Times New Roman"/>
          <w:sz w:val="24"/>
          <w:szCs w:val="24"/>
        </w:rPr>
        <w:t>a</w:t>
      </w:r>
      <w:r w:rsidRPr="009873B6">
        <w:rPr>
          <w:rFonts w:ascii="Times New Roman" w:hAnsi="Times New Roman" w:cs="Times New Roman"/>
          <w:sz w:val="24"/>
          <w:szCs w:val="24"/>
        </w:rPr>
        <w:t xml:space="preserve">ffidamento </w:t>
      </w:r>
      <w:r w:rsidR="00224FB0">
        <w:rPr>
          <w:rFonts w:ascii="Times New Roman" w:hAnsi="Times New Roman" w:cs="Times New Roman"/>
          <w:sz w:val="24"/>
          <w:szCs w:val="24"/>
        </w:rPr>
        <w:t xml:space="preserve">del servizio </w:t>
      </w:r>
      <w:r w:rsidR="00224FB0" w:rsidRPr="00224FB0">
        <w:rPr>
          <w:rFonts w:ascii="Times New Roman" w:hAnsi="Times New Roman" w:cs="Times New Roman"/>
          <w:sz w:val="24"/>
          <w:szCs w:val="24"/>
        </w:rPr>
        <w:t xml:space="preserve">di disinfezione, disinfestazione, derattizzazione nel territorio del Comune di Ciampino per il periodo di </w:t>
      </w:r>
      <w:r w:rsidR="00224FB0">
        <w:rPr>
          <w:rFonts w:ascii="Times New Roman" w:hAnsi="Times New Roman" w:cs="Times New Roman"/>
          <w:sz w:val="24"/>
          <w:szCs w:val="24"/>
        </w:rPr>
        <w:t>trentasei mesi</w:t>
      </w:r>
      <w:r w:rsidR="009873B6" w:rsidRPr="009873B6">
        <w:rPr>
          <w:rFonts w:ascii="Times New Roman" w:hAnsi="Times New Roman" w:cs="Times New Roman"/>
          <w:sz w:val="24"/>
          <w:szCs w:val="24"/>
        </w:rPr>
        <w:t xml:space="preserve"> </w:t>
      </w:r>
      <w:r w:rsidR="00B85905" w:rsidRPr="009873B6">
        <w:rPr>
          <w:rFonts w:ascii="Times New Roman" w:hAnsi="Times New Roman" w:cs="Times New Roman"/>
          <w:sz w:val="24"/>
          <w:szCs w:val="24"/>
        </w:rPr>
        <w:t>e a</w:t>
      </w:r>
      <w:r w:rsidR="00B85905">
        <w:rPr>
          <w:rFonts w:ascii="Times New Roman" w:hAnsi="Times New Roman" w:cs="Times New Roman"/>
          <w:bCs/>
          <w:sz w:val="24"/>
          <w:szCs w:val="24"/>
        </w:rPr>
        <w:t xml:space="preserve"> tal fine, a</w:t>
      </w:r>
      <w:r>
        <w:rPr>
          <w:rFonts w:ascii="Times New Roman" w:hAnsi="Times New Roman" w:cs="Times New Roman"/>
          <w:sz w:val="24"/>
          <w:szCs w:val="24"/>
        </w:rPr>
        <w:t>i sensi degli artt. 46 e 47 del D.P.R. nr. 445/2000 e successive modifiche ed integraz</w:t>
      </w:r>
      <w:r w:rsidR="00B85905">
        <w:rPr>
          <w:rFonts w:ascii="Times New Roman" w:hAnsi="Times New Roman" w:cs="Times New Roman"/>
          <w:sz w:val="24"/>
          <w:szCs w:val="24"/>
        </w:rPr>
        <w:t>ioni, consapevole del fatto che</w:t>
      </w:r>
      <w:r>
        <w:rPr>
          <w:rFonts w:ascii="Times New Roman" w:hAnsi="Times New Roman" w:cs="Times New Roman"/>
          <w:sz w:val="24"/>
          <w:szCs w:val="24"/>
        </w:rPr>
        <w:t xml:space="preserve"> in caso di mendace dichiarazione, verranno applicate nei suoi riguardi, ai sensi dell’art. 76 del D.P.R. nr. 445/2000, le sanzioni previste dalla vigente legislazione, oltre alle conseguenze amministrative previste dalle disposizioni in materia di appalti pubblici,</w:t>
      </w:r>
    </w:p>
    <w:p w14:paraId="4EDF1795" w14:textId="77777777" w:rsidR="00AC3CED" w:rsidRDefault="00AC3CED" w:rsidP="00AC3CED">
      <w:pPr>
        <w:autoSpaceDE w:val="0"/>
        <w:autoSpaceDN w:val="0"/>
        <w:adjustRightInd w:val="0"/>
        <w:spacing w:after="0" w:line="240" w:lineRule="auto"/>
        <w:rPr>
          <w:rFonts w:ascii="Times New Roman" w:hAnsi="Times New Roman" w:cs="Times New Roman"/>
          <w:sz w:val="24"/>
          <w:szCs w:val="24"/>
        </w:rPr>
      </w:pPr>
    </w:p>
    <w:p w14:paraId="5F987CE7" w14:textId="77777777" w:rsidR="00AC3CED" w:rsidRDefault="00AC3CED" w:rsidP="00AC3CED">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DICHIARA QUANTO SEGUE:</w:t>
      </w:r>
    </w:p>
    <w:p w14:paraId="77FC9895" w14:textId="77777777" w:rsidR="009235BF" w:rsidRPr="006702E4" w:rsidRDefault="009235BF" w:rsidP="00AC3CED">
      <w:pPr>
        <w:autoSpaceDE w:val="0"/>
        <w:autoSpaceDN w:val="0"/>
        <w:adjustRightInd w:val="0"/>
        <w:spacing w:after="0" w:line="240" w:lineRule="auto"/>
        <w:jc w:val="center"/>
        <w:rPr>
          <w:rFonts w:ascii="Times New Roman" w:hAnsi="Times New Roman" w:cs="Times New Roman"/>
          <w:b/>
          <w:bCs/>
          <w:sz w:val="20"/>
          <w:szCs w:val="20"/>
        </w:rPr>
      </w:pPr>
    </w:p>
    <w:p w14:paraId="30769732" w14:textId="657ADBAF" w:rsidR="009235BF" w:rsidRPr="006702E4" w:rsidRDefault="009235BF" w:rsidP="009235BF">
      <w:pPr>
        <w:spacing w:after="0" w:line="240" w:lineRule="auto"/>
        <w:jc w:val="both"/>
        <w:rPr>
          <w:rFonts w:ascii="Times New Roman" w:eastAsia="Times New Roman" w:hAnsi="Times New Roman" w:cs="Times New Roman"/>
          <w:sz w:val="20"/>
          <w:szCs w:val="20"/>
          <w:lang w:eastAsia="it-IT"/>
        </w:rPr>
      </w:pPr>
      <w:r w:rsidRPr="006702E4">
        <w:rPr>
          <w:rFonts w:ascii="Times New Roman" w:eastAsia="Times New Roman" w:hAnsi="Times New Roman" w:cs="Times New Roman"/>
          <w:sz w:val="20"/>
          <w:szCs w:val="20"/>
          <w:lang w:eastAsia="it-IT"/>
        </w:rPr>
        <w:t xml:space="preserve">Che l’operatore economico non si trova in una delle </w:t>
      </w:r>
      <w:r w:rsidR="00B85905">
        <w:rPr>
          <w:rFonts w:ascii="Times New Roman" w:eastAsia="Times New Roman" w:hAnsi="Times New Roman" w:cs="Times New Roman"/>
          <w:sz w:val="20"/>
          <w:szCs w:val="20"/>
          <w:lang w:eastAsia="it-IT"/>
        </w:rPr>
        <w:t>cause di esclusione</w:t>
      </w:r>
      <w:r w:rsidRPr="006702E4">
        <w:rPr>
          <w:rFonts w:ascii="Times New Roman" w:eastAsia="Times New Roman" w:hAnsi="Times New Roman" w:cs="Times New Roman"/>
          <w:sz w:val="20"/>
          <w:szCs w:val="20"/>
          <w:lang w:eastAsia="it-IT"/>
        </w:rPr>
        <w:t xml:space="preserve"> previste</w:t>
      </w:r>
      <w:r w:rsidR="00B85905">
        <w:rPr>
          <w:rFonts w:ascii="Times New Roman" w:eastAsia="Times New Roman" w:hAnsi="Times New Roman" w:cs="Times New Roman"/>
          <w:sz w:val="20"/>
          <w:szCs w:val="20"/>
          <w:lang w:eastAsia="it-IT"/>
        </w:rPr>
        <w:t xml:space="preserve"> dall’art. 80 del </w:t>
      </w:r>
      <w:proofErr w:type="spellStart"/>
      <w:r w:rsidR="00B85905">
        <w:rPr>
          <w:rFonts w:ascii="Times New Roman" w:eastAsia="Times New Roman" w:hAnsi="Times New Roman" w:cs="Times New Roman"/>
          <w:sz w:val="20"/>
          <w:szCs w:val="20"/>
          <w:lang w:eastAsia="it-IT"/>
        </w:rPr>
        <w:t>D.Lgs</w:t>
      </w:r>
      <w:proofErr w:type="spellEnd"/>
      <w:r w:rsidR="00B85905">
        <w:rPr>
          <w:rFonts w:ascii="Times New Roman" w:eastAsia="Times New Roman" w:hAnsi="Times New Roman" w:cs="Times New Roman"/>
          <w:sz w:val="20"/>
          <w:szCs w:val="20"/>
          <w:lang w:eastAsia="it-IT"/>
        </w:rPr>
        <w:t xml:space="preserve"> 50/2016 e n</w:t>
      </w:r>
      <w:r w:rsidRPr="006702E4">
        <w:rPr>
          <w:rFonts w:ascii="Times New Roman" w:eastAsia="Times New Roman" w:hAnsi="Times New Roman" w:cs="Times New Roman"/>
          <w:sz w:val="20"/>
          <w:szCs w:val="20"/>
          <w:lang w:eastAsia="it-IT"/>
        </w:rPr>
        <w:t>ello specifico:</w:t>
      </w:r>
    </w:p>
    <w:p w14:paraId="509337CC" w14:textId="0B8D6AF3" w:rsidR="009235BF" w:rsidRPr="006702E4" w:rsidRDefault="009235BF" w:rsidP="009235BF">
      <w:pPr>
        <w:spacing w:after="0" w:line="240" w:lineRule="auto"/>
        <w:ind w:left="284" w:hanging="284"/>
        <w:jc w:val="both"/>
        <w:rPr>
          <w:rFonts w:ascii="Times New Roman" w:eastAsia="Times New Roman" w:hAnsi="Times New Roman" w:cs="Times New Roman"/>
          <w:sz w:val="20"/>
          <w:szCs w:val="20"/>
          <w:lang w:eastAsia="it-IT"/>
        </w:rPr>
      </w:pPr>
      <w:r w:rsidRPr="006702E4">
        <w:rPr>
          <w:rFonts w:ascii="Times New Roman" w:eastAsia="Times New Roman" w:hAnsi="Times New Roman" w:cs="Times New Roman"/>
          <w:sz w:val="20"/>
          <w:szCs w:val="20"/>
          <w:lang w:eastAsia="it-IT"/>
        </w:rPr>
        <w:t>B)</w:t>
      </w:r>
      <w:r w:rsidRPr="006702E4">
        <w:rPr>
          <w:rFonts w:ascii="Times New Roman" w:eastAsia="Times New Roman" w:hAnsi="Times New Roman" w:cs="Times New Roman"/>
          <w:b/>
          <w:sz w:val="20"/>
          <w:szCs w:val="20"/>
          <w:lang w:eastAsia="it-IT"/>
        </w:rPr>
        <w:t xml:space="preserve"> </w:t>
      </w:r>
      <w:r w:rsidRPr="006702E4">
        <w:rPr>
          <w:rFonts w:ascii="Arial" w:eastAsia="Times New Roman" w:hAnsi="Arial" w:cs="Times New Roman"/>
          <w:b/>
          <w:sz w:val="24"/>
          <w:szCs w:val="24"/>
          <w:lang w:eastAsia="it-IT"/>
        </w:rPr>
        <w:fldChar w:fldCharType="begin">
          <w:ffData>
            <w:name w:val=""/>
            <w:enabled/>
            <w:calcOnExit w:val="0"/>
            <w:checkBox>
              <w:size w:val="18"/>
              <w:default w:val="0"/>
            </w:checkBox>
          </w:ffData>
        </w:fldChar>
      </w:r>
      <w:r w:rsidRPr="006702E4">
        <w:rPr>
          <w:rFonts w:ascii="Arial" w:eastAsia="Times New Roman" w:hAnsi="Arial" w:cs="Times New Roman"/>
          <w:b/>
          <w:sz w:val="24"/>
          <w:szCs w:val="24"/>
          <w:lang w:eastAsia="it-IT"/>
        </w:rPr>
        <w:instrText xml:space="preserve"> FORMCHECKBOX </w:instrText>
      </w:r>
      <w:r w:rsidR="0025110C">
        <w:rPr>
          <w:rFonts w:ascii="Arial" w:eastAsia="Times New Roman" w:hAnsi="Arial" w:cs="Times New Roman"/>
          <w:b/>
          <w:sz w:val="24"/>
          <w:szCs w:val="24"/>
          <w:lang w:eastAsia="it-IT"/>
        </w:rPr>
      </w:r>
      <w:r w:rsidR="0025110C">
        <w:rPr>
          <w:rFonts w:ascii="Arial" w:eastAsia="Times New Roman" w:hAnsi="Arial" w:cs="Times New Roman"/>
          <w:b/>
          <w:sz w:val="24"/>
          <w:szCs w:val="24"/>
          <w:lang w:eastAsia="it-IT"/>
        </w:rPr>
        <w:fldChar w:fldCharType="separate"/>
      </w:r>
      <w:r w:rsidRPr="006702E4">
        <w:rPr>
          <w:rFonts w:ascii="Arial" w:eastAsia="Times New Roman" w:hAnsi="Arial" w:cs="Times New Roman"/>
          <w:b/>
          <w:sz w:val="24"/>
          <w:szCs w:val="24"/>
          <w:lang w:eastAsia="it-IT"/>
        </w:rPr>
        <w:fldChar w:fldCharType="end"/>
      </w:r>
      <w:r w:rsidRPr="006702E4">
        <w:rPr>
          <w:rFonts w:ascii="Times New Roman" w:eastAsia="Times New Roman" w:hAnsi="Times New Roman" w:cs="Times New Roman"/>
          <w:b/>
          <w:sz w:val="20"/>
          <w:szCs w:val="20"/>
          <w:lang w:eastAsia="it-IT"/>
        </w:rPr>
        <w:t xml:space="preserve"> </w:t>
      </w:r>
      <w:r w:rsidRPr="006702E4">
        <w:rPr>
          <w:rFonts w:ascii="Times New Roman" w:eastAsia="Times New Roman" w:hAnsi="Times New Roman" w:cs="Times New Roman"/>
          <w:sz w:val="20"/>
          <w:szCs w:val="20"/>
          <w:lang w:eastAsia="it-IT"/>
        </w:rPr>
        <w:t>che i soggetti elencati all’art. 80, comma 3</w:t>
      </w:r>
      <w:r w:rsidRPr="006702E4">
        <w:rPr>
          <w:rFonts w:ascii="Times New Roman" w:eastAsia="Times New Roman" w:hAnsi="Times New Roman" w:cs="Times New Roman"/>
          <w:sz w:val="20"/>
          <w:szCs w:val="20"/>
          <w:vertAlign w:val="superscript"/>
          <w:lang w:eastAsia="it-IT"/>
        </w:rPr>
        <w:footnoteReference w:id="1"/>
      </w:r>
      <w:r w:rsidRPr="006702E4">
        <w:rPr>
          <w:rFonts w:ascii="Times New Roman" w:eastAsia="Times New Roman" w:hAnsi="Times New Roman" w:cs="Times New Roman"/>
          <w:sz w:val="20"/>
          <w:szCs w:val="20"/>
          <w:lang w:eastAsia="it-IT"/>
        </w:rPr>
        <w:t xml:space="preserve">, del </w:t>
      </w:r>
      <w:proofErr w:type="spellStart"/>
      <w:r w:rsidRPr="006702E4">
        <w:rPr>
          <w:rFonts w:ascii="Times New Roman" w:eastAsia="Times New Roman" w:hAnsi="Times New Roman" w:cs="Times New Roman"/>
          <w:sz w:val="20"/>
          <w:szCs w:val="20"/>
          <w:lang w:eastAsia="it-IT"/>
        </w:rPr>
        <w:t>D.Lgs.</w:t>
      </w:r>
      <w:proofErr w:type="spellEnd"/>
      <w:r w:rsidRPr="006702E4">
        <w:rPr>
          <w:rFonts w:ascii="Times New Roman" w:eastAsia="Times New Roman" w:hAnsi="Times New Roman" w:cs="Times New Roman"/>
          <w:sz w:val="20"/>
          <w:szCs w:val="20"/>
          <w:lang w:eastAsia="it-IT"/>
        </w:rPr>
        <w:t xml:space="preserve"> 50/2016 e </w:t>
      </w:r>
      <w:proofErr w:type="spellStart"/>
      <w:r w:rsidRPr="006702E4">
        <w:rPr>
          <w:rFonts w:ascii="Times New Roman" w:eastAsia="Times New Roman" w:hAnsi="Times New Roman" w:cs="Times New Roman"/>
          <w:sz w:val="20"/>
          <w:szCs w:val="20"/>
          <w:lang w:eastAsia="it-IT"/>
        </w:rPr>
        <w:t>ss.mm.ii</w:t>
      </w:r>
      <w:proofErr w:type="spellEnd"/>
      <w:r w:rsidRPr="006702E4">
        <w:rPr>
          <w:rFonts w:ascii="Times New Roman" w:eastAsia="Times New Roman" w:hAnsi="Times New Roman" w:cs="Times New Roman"/>
          <w:sz w:val="20"/>
          <w:szCs w:val="20"/>
          <w:lang w:eastAsia="it-IT"/>
        </w:rPr>
        <w:t xml:space="preserve">. non </w:t>
      </w:r>
      <w:r w:rsidR="00B85905">
        <w:rPr>
          <w:rFonts w:ascii="Times New Roman" w:eastAsia="Times New Roman" w:hAnsi="Times New Roman" w:cs="Times New Roman"/>
          <w:sz w:val="20"/>
          <w:szCs w:val="20"/>
          <w:lang w:eastAsia="it-IT"/>
        </w:rPr>
        <w:t>hanno</w:t>
      </w:r>
      <w:r w:rsidRPr="006702E4">
        <w:rPr>
          <w:rFonts w:ascii="Times New Roman" w:eastAsia="Times New Roman" w:hAnsi="Times New Roman" w:cs="Times New Roman"/>
          <w:sz w:val="20"/>
          <w:szCs w:val="20"/>
          <w:lang w:eastAsia="it-IT"/>
        </w:rPr>
        <w:t xml:space="preserve"> subito una</w:t>
      </w:r>
      <w:r w:rsidRPr="006702E4">
        <w:rPr>
          <w:rFonts w:ascii="Times New Roman" w:eastAsia="Times New Roman" w:hAnsi="Times New Roman" w:cs="Times New Roman"/>
          <w:b/>
          <w:sz w:val="20"/>
          <w:szCs w:val="20"/>
          <w:lang w:eastAsia="it-IT"/>
        </w:rPr>
        <w:t xml:space="preserve"> </w:t>
      </w:r>
      <w:r w:rsidRPr="006702E4">
        <w:rPr>
          <w:rFonts w:ascii="Times New Roman" w:eastAsia="Times New Roman" w:hAnsi="Times New Roman" w:cs="Times New Roman"/>
          <w:sz w:val="20"/>
          <w:szCs w:val="20"/>
          <w:lang w:eastAsia="it-IT"/>
        </w:rPr>
        <w:t>condanna con sentenza definitiva o decreto penale di condanna divenuto irrevocabile o sentenza di applicazione della pena su richiesta ai sensi dell'</w:t>
      </w:r>
      <w:hyperlink r:id="rId9" w:anchor="444" w:history="1">
        <w:r w:rsidRPr="006702E4">
          <w:rPr>
            <w:rFonts w:ascii="Times New Roman" w:eastAsia="Times New Roman" w:hAnsi="Times New Roman" w:cs="Times New Roman"/>
            <w:sz w:val="20"/>
            <w:szCs w:val="20"/>
            <w:lang w:eastAsia="it-IT"/>
          </w:rPr>
          <w:t>articolo 444 del codice di procedura penale</w:t>
        </w:r>
      </w:hyperlink>
      <w:r w:rsidRPr="006702E4">
        <w:rPr>
          <w:rFonts w:ascii="Times New Roman" w:eastAsia="Times New Roman" w:hAnsi="Times New Roman" w:cs="Times New Roman"/>
          <w:sz w:val="20"/>
          <w:szCs w:val="20"/>
          <w:lang w:eastAsia="it-IT"/>
        </w:rPr>
        <w:t xml:space="preserve">, per uno dei seguenti reati (art. 80, comma 1): </w:t>
      </w:r>
    </w:p>
    <w:p w14:paraId="3AD076C2" w14:textId="77777777" w:rsidR="009235BF" w:rsidRPr="006702E4" w:rsidRDefault="009235BF" w:rsidP="006702E4">
      <w:pPr>
        <w:spacing w:after="0" w:line="240" w:lineRule="auto"/>
        <w:ind w:left="567" w:hanging="284"/>
        <w:jc w:val="both"/>
        <w:rPr>
          <w:rFonts w:ascii="Times New Roman" w:eastAsia="Times New Roman" w:hAnsi="Times New Roman" w:cs="Times New Roman"/>
          <w:sz w:val="20"/>
          <w:szCs w:val="20"/>
          <w:lang w:eastAsia="it-IT"/>
        </w:rPr>
      </w:pPr>
      <w:r w:rsidRPr="006702E4">
        <w:rPr>
          <w:rFonts w:ascii="Times New Roman" w:eastAsia="Times New Roman" w:hAnsi="Times New Roman" w:cs="Times New Roman"/>
          <w:sz w:val="20"/>
          <w:szCs w:val="20"/>
          <w:lang w:eastAsia="it-IT"/>
        </w:rPr>
        <w:lastRenderedPageBreak/>
        <w:t xml:space="preserve">a) delitti, consumati o tentati, di cui agli </w:t>
      </w:r>
      <w:hyperlink r:id="rId10" w:anchor="416" w:history="1">
        <w:r w:rsidRPr="006702E4">
          <w:rPr>
            <w:rFonts w:ascii="Times New Roman" w:eastAsia="Times New Roman" w:hAnsi="Times New Roman" w:cs="Times New Roman"/>
            <w:sz w:val="20"/>
            <w:szCs w:val="20"/>
            <w:lang w:eastAsia="it-IT"/>
          </w:rPr>
          <w:t>articoli 416, 416-bis del codice penale</w:t>
        </w:r>
      </w:hyperlink>
      <w:r w:rsidRPr="006702E4">
        <w:rPr>
          <w:rFonts w:ascii="Times New Roman" w:eastAsia="Times New Roman" w:hAnsi="Times New Roman" w:cs="Times New Roman"/>
          <w:sz w:val="20"/>
          <w:szCs w:val="20"/>
          <w:lang w:eastAsia="it-IT"/>
        </w:rPr>
        <w:t xml:space="preserve"> ovvero delitti commessi avvalendosi delle condizioni previste dal predetto </w:t>
      </w:r>
      <w:hyperlink r:id="rId11" w:anchor="416-bis" w:history="1">
        <w:r w:rsidRPr="006702E4">
          <w:rPr>
            <w:rFonts w:ascii="Times New Roman" w:eastAsia="Times New Roman" w:hAnsi="Times New Roman" w:cs="Times New Roman"/>
            <w:sz w:val="20"/>
            <w:szCs w:val="20"/>
            <w:lang w:eastAsia="it-IT"/>
          </w:rPr>
          <w:t>articolo 416-bis</w:t>
        </w:r>
      </w:hyperlink>
      <w:r w:rsidRPr="006702E4">
        <w:rPr>
          <w:rFonts w:ascii="Times New Roman" w:eastAsia="Times New Roman" w:hAnsi="Times New Roman" w:cs="Times New Roman"/>
          <w:sz w:val="20"/>
          <w:szCs w:val="20"/>
          <w:lang w:eastAsia="it-IT"/>
        </w:rPr>
        <w:t xml:space="preserve"> ovvero al fine di agevolare l'attività delle associazioni previste dallo stesso articolo, nonché per i delitti, consumati o tentati, previsti dall'</w:t>
      </w:r>
      <w:hyperlink r:id="rId12" w:anchor="y_1990_0309" w:history="1">
        <w:r w:rsidRPr="006702E4">
          <w:rPr>
            <w:rFonts w:ascii="Times New Roman" w:eastAsia="Times New Roman" w:hAnsi="Times New Roman" w:cs="Times New Roman"/>
            <w:sz w:val="20"/>
            <w:szCs w:val="20"/>
            <w:lang w:eastAsia="it-IT"/>
          </w:rPr>
          <w:t>articolo 74 del decreto del Presidente della Repubblica 9 ottobre 1990, n. 309</w:t>
        </w:r>
      </w:hyperlink>
      <w:r w:rsidRPr="006702E4">
        <w:rPr>
          <w:rFonts w:ascii="Times New Roman" w:eastAsia="Times New Roman" w:hAnsi="Times New Roman" w:cs="Times New Roman"/>
          <w:sz w:val="20"/>
          <w:szCs w:val="20"/>
          <w:lang w:eastAsia="it-IT"/>
        </w:rPr>
        <w:t xml:space="preserve">, </w:t>
      </w:r>
      <w:bookmarkStart w:id="1" w:name="x_1973_0043"/>
      <w:r w:rsidRPr="006702E4">
        <w:rPr>
          <w:rFonts w:ascii="Times New Roman" w:eastAsia="Times New Roman" w:hAnsi="Times New Roman" w:cs="Times New Roman"/>
          <w:sz w:val="20"/>
          <w:szCs w:val="20"/>
          <w:lang w:eastAsia="it-IT"/>
        </w:rPr>
        <w:t>dall</w:t>
      </w:r>
      <w:bookmarkEnd w:id="1"/>
      <w:r w:rsidRPr="006702E4">
        <w:rPr>
          <w:rFonts w:ascii="Times New Roman" w:eastAsia="Times New Roman" w:hAnsi="Times New Roman" w:cs="Times New Roman"/>
          <w:sz w:val="20"/>
          <w:szCs w:val="20"/>
          <w:lang w:eastAsia="it-IT"/>
        </w:rPr>
        <w:t>’</w:t>
      </w:r>
      <w:hyperlink r:id="rId13" w:anchor="y_1973_0043" w:history="1">
        <w:r w:rsidRPr="006702E4">
          <w:rPr>
            <w:rFonts w:ascii="Times New Roman" w:eastAsia="Times New Roman" w:hAnsi="Times New Roman" w:cs="Times New Roman"/>
            <w:sz w:val="20"/>
            <w:szCs w:val="20"/>
            <w:lang w:eastAsia="it-IT"/>
          </w:rPr>
          <w:t>articolo 291-quater del decreto del Presidente della Repubblica 23 gennaio 1973, n. 43</w:t>
        </w:r>
      </w:hyperlink>
      <w:r w:rsidRPr="006702E4">
        <w:rPr>
          <w:rFonts w:ascii="Times New Roman" w:eastAsia="Times New Roman" w:hAnsi="Times New Roman" w:cs="Times New Roman"/>
          <w:sz w:val="20"/>
          <w:szCs w:val="20"/>
          <w:lang w:eastAsia="it-IT"/>
        </w:rPr>
        <w:t xml:space="preserve"> e dall'</w:t>
      </w:r>
      <w:hyperlink r:id="rId14" w:anchor="260" w:history="1">
        <w:r w:rsidRPr="006702E4">
          <w:rPr>
            <w:rFonts w:ascii="Times New Roman" w:eastAsia="Times New Roman" w:hAnsi="Times New Roman" w:cs="Times New Roman"/>
            <w:sz w:val="20"/>
            <w:szCs w:val="20"/>
            <w:lang w:eastAsia="it-IT"/>
          </w:rPr>
          <w:t>articolo 260 del decreto legislativo 3 aprile 2006, n. 152</w:t>
        </w:r>
      </w:hyperlink>
      <w:r w:rsidRPr="006702E4">
        <w:rPr>
          <w:rFonts w:ascii="Times New Roman" w:eastAsia="Times New Roman" w:hAnsi="Times New Roman" w:cs="Times New Roman"/>
          <w:sz w:val="20"/>
          <w:szCs w:val="20"/>
          <w:lang w:eastAsia="it-IT"/>
        </w:rPr>
        <w:t xml:space="preserve">, in quanto riconducibili alla partecipazione a un'organizzazione criminale, quale definita all'articolo 2 della decisione quadro 2008/841/GAI del Consiglio; </w:t>
      </w:r>
    </w:p>
    <w:p w14:paraId="6A68CEA9" w14:textId="77777777" w:rsidR="009235BF" w:rsidRPr="006702E4" w:rsidRDefault="009235BF" w:rsidP="006702E4">
      <w:pPr>
        <w:spacing w:after="0" w:line="240" w:lineRule="auto"/>
        <w:ind w:left="567" w:hanging="284"/>
        <w:jc w:val="both"/>
        <w:rPr>
          <w:rFonts w:ascii="Times New Roman" w:eastAsia="Times New Roman" w:hAnsi="Times New Roman" w:cs="Times New Roman"/>
          <w:sz w:val="20"/>
          <w:szCs w:val="20"/>
          <w:lang w:eastAsia="it-IT"/>
        </w:rPr>
      </w:pPr>
      <w:r w:rsidRPr="006702E4">
        <w:rPr>
          <w:rFonts w:ascii="Times New Roman" w:eastAsia="Times New Roman" w:hAnsi="Times New Roman" w:cs="Times New Roman"/>
          <w:sz w:val="20"/>
          <w:szCs w:val="20"/>
          <w:lang w:eastAsia="it-IT"/>
        </w:rPr>
        <w:t xml:space="preserve">b) delitti, consumati o tentati, di cui agli </w:t>
      </w:r>
      <w:hyperlink r:id="rId15" w:anchor="317" w:history="1">
        <w:r w:rsidRPr="006702E4">
          <w:rPr>
            <w:rFonts w:ascii="Times New Roman" w:eastAsia="Times New Roman" w:hAnsi="Times New Roman" w:cs="Times New Roman"/>
            <w:sz w:val="20"/>
            <w:szCs w:val="20"/>
            <w:lang w:eastAsia="it-IT"/>
          </w:rPr>
          <w:t>articoli 317, 318, 319, 319-ter, 319-quater, 320, 321, 322, 322-bis</w:t>
        </w:r>
      </w:hyperlink>
      <w:r w:rsidRPr="006702E4">
        <w:rPr>
          <w:rFonts w:ascii="Times New Roman" w:eastAsia="Times New Roman" w:hAnsi="Times New Roman" w:cs="Times New Roman"/>
          <w:sz w:val="20"/>
          <w:szCs w:val="20"/>
          <w:lang w:eastAsia="it-IT"/>
        </w:rPr>
        <w:t xml:space="preserve">, </w:t>
      </w:r>
      <w:hyperlink r:id="rId16" w:anchor="346-bis" w:history="1">
        <w:r w:rsidRPr="006702E4">
          <w:rPr>
            <w:rFonts w:ascii="Times New Roman" w:eastAsia="Times New Roman" w:hAnsi="Times New Roman" w:cs="Times New Roman"/>
            <w:sz w:val="20"/>
            <w:szCs w:val="20"/>
            <w:lang w:eastAsia="it-IT"/>
          </w:rPr>
          <w:t>346-bis</w:t>
        </w:r>
      </w:hyperlink>
      <w:r w:rsidRPr="006702E4">
        <w:rPr>
          <w:rFonts w:ascii="Times New Roman" w:eastAsia="Times New Roman" w:hAnsi="Times New Roman" w:cs="Times New Roman"/>
          <w:sz w:val="20"/>
          <w:szCs w:val="20"/>
          <w:lang w:eastAsia="it-IT"/>
        </w:rPr>
        <w:t xml:space="preserve">, </w:t>
      </w:r>
      <w:hyperlink r:id="rId17" w:anchor="353" w:history="1">
        <w:r w:rsidRPr="006702E4">
          <w:rPr>
            <w:rFonts w:ascii="Times New Roman" w:eastAsia="Times New Roman" w:hAnsi="Times New Roman" w:cs="Times New Roman"/>
            <w:sz w:val="20"/>
            <w:szCs w:val="20"/>
            <w:lang w:eastAsia="it-IT"/>
          </w:rPr>
          <w:t>353, 353-bis, 354, 355 e 356 del codice penale</w:t>
        </w:r>
      </w:hyperlink>
      <w:r w:rsidRPr="006702E4">
        <w:rPr>
          <w:rFonts w:ascii="Times New Roman" w:eastAsia="Times New Roman" w:hAnsi="Times New Roman" w:cs="Times New Roman"/>
          <w:sz w:val="20"/>
          <w:szCs w:val="20"/>
          <w:lang w:eastAsia="it-IT"/>
        </w:rPr>
        <w:t xml:space="preserve"> nonché all’</w:t>
      </w:r>
      <w:hyperlink r:id="rId18" w:anchor="2635" w:history="1">
        <w:r w:rsidRPr="006702E4">
          <w:rPr>
            <w:rFonts w:ascii="Times New Roman" w:eastAsia="Times New Roman" w:hAnsi="Times New Roman" w:cs="Times New Roman"/>
            <w:sz w:val="20"/>
            <w:szCs w:val="20"/>
            <w:lang w:eastAsia="it-IT"/>
          </w:rPr>
          <w:t>articolo 2635 del codice civile</w:t>
        </w:r>
      </w:hyperlink>
      <w:r w:rsidRPr="006702E4">
        <w:rPr>
          <w:rFonts w:ascii="Times New Roman" w:eastAsia="Times New Roman" w:hAnsi="Times New Roman" w:cs="Times New Roman"/>
          <w:sz w:val="20"/>
          <w:szCs w:val="20"/>
          <w:lang w:eastAsia="it-IT"/>
        </w:rPr>
        <w:t xml:space="preserve">; </w:t>
      </w:r>
    </w:p>
    <w:p w14:paraId="51CD0F99" w14:textId="77777777" w:rsidR="009235BF" w:rsidRPr="006702E4" w:rsidRDefault="009235BF" w:rsidP="006702E4">
      <w:pPr>
        <w:spacing w:after="0" w:line="240" w:lineRule="auto"/>
        <w:ind w:left="567" w:hanging="284"/>
        <w:jc w:val="both"/>
        <w:rPr>
          <w:rFonts w:ascii="Times New Roman" w:eastAsia="Times New Roman" w:hAnsi="Times New Roman" w:cs="Times New Roman"/>
          <w:sz w:val="20"/>
          <w:szCs w:val="20"/>
          <w:lang w:eastAsia="it-IT"/>
        </w:rPr>
      </w:pPr>
      <w:r w:rsidRPr="006702E4">
        <w:rPr>
          <w:rFonts w:ascii="Times New Roman" w:eastAsia="Times New Roman" w:hAnsi="Times New Roman" w:cs="Times New Roman"/>
          <w:sz w:val="20"/>
          <w:szCs w:val="20"/>
          <w:lang w:eastAsia="it-IT"/>
        </w:rPr>
        <w:t>b-bis) false comunicazioni sociali di cui agli articoli 2621 e 2622 del codice civile;</w:t>
      </w:r>
    </w:p>
    <w:p w14:paraId="42DC3121" w14:textId="77777777" w:rsidR="009235BF" w:rsidRPr="006702E4" w:rsidRDefault="009235BF" w:rsidP="006702E4">
      <w:pPr>
        <w:spacing w:after="0" w:line="240" w:lineRule="auto"/>
        <w:ind w:left="567" w:hanging="284"/>
        <w:jc w:val="both"/>
        <w:rPr>
          <w:rFonts w:ascii="Times New Roman" w:eastAsia="Times New Roman" w:hAnsi="Times New Roman" w:cs="Times New Roman"/>
          <w:sz w:val="20"/>
          <w:szCs w:val="20"/>
          <w:lang w:eastAsia="it-IT"/>
        </w:rPr>
      </w:pPr>
      <w:r w:rsidRPr="006702E4">
        <w:rPr>
          <w:rFonts w:ascii="Times New Roman" w:eastAsia="Times New Roman" w:hAnsi="Times New Roman" w:cs="Times New Roman"/>
          <w:sz w:val="20"/>
          <w:szCs w:val="20"/>
          <w:lang w:eastAsia="it-IT"/>
        </w:rPr>
        <w:t xml:space="preserve">c) frode ai sensi dell'articolo 1 della convenzione relativa alla tutela degli interessi finanziari delle Comunità europee; </w:t>
      </w:r>
    </w:p>
    <w:p w14:paraId="1455A2F2" w14:textId="77777777" w:rsidR="009235BF" w:rsidRPr="006702E4" w:rsidRDefault="009235BF" w:rsidP="006702E4">
      <w:pPr>
        <w:spacing w:after="0" w:line="240" w:lineRule="auto"/>
        <w:ind w:left="567" w:hanging="284"/>
        <w:jc w:val="both"/>
        <w:rPr>
          <w:rFonts w:ascii="Times New Roman" w:eastAsia="Times New Roman" w:hAnsi="Times New Roman" w:cs="Times New Roman"/>
          <w:sz w:val="20"/>
          <w:szCs w:val="20"/>
          <w:lang w:eastAsia="it-IT"/>
        </w:rPr>
      </w:pPr>
      <w:r w:rsidRPr="006702E4">
        <w:rPr>
          <w:rFonts w:ascii="Times New Roman" w:eastAsia="Times New Roman" w:hAnsi="Times New Roman" w:cs="Times New Roman"/>
          <w:sz w:val="20"/>
          <w:szCs w:val="20"/>
          <w:lang w:eastAsia="it-IT"/>
        </w:rPr>
        <w:t xml:space="preserve">d) delitti, consumati o tentati, commessi con finalità di terrorismo, anche internazionale, e di eversione dell'ordine costituzionale reati terroristici o reati connessi alle attività terroristiche; </w:t>
      </w:r>
    </w:p>
    <w:p w14:paraId="3458DD3B" w14:textId="77777777" w:rsidR="009235BF" w:rsidRPr="006702E4" w:rsidRDefault="009235BF" w:rsidP="006702E4">
      <w:pPr>
        <w:spacing w:after="0" w:line="240" w:lineRule="auto"/>
        <w:ind w:left="567" w:hanging="284"/>
        <w:jc w:val="both"/>
        <w:rPr>
          <w:rFonts w:ascii="Times New Roman" w:eastAsia="Times New Roman" w:hAnsi="Times New Roman" w:cs="Times New Roman"/>
          <w:sz w:val="20"/>
          <w:szCs w:val="20"/>
          <w:lang w:eastAsia="it-IT"/>
        </w:rPr>
      </w:pPr>
      <w:r w:rsidRPr="006702E4">
        <w:rPr>
          <w:rFonts w:ascii="Times New Roman" w:eastAsia="Times New Roman" w:hAnsi="Times New Roman" w:cs="Times New Roman"/>
          <w:sz w:val="20"/>
          <w:szCs w:val="20"/>
          <w:lang w:eastAsia="it-IT"/>
        </w:rPr>
        <w:t xml:space="preserve">e) delitti di cui agli </w:t>
      </w:r>
      <w:hyperlink r:id="rId19" w:anchor="648-bis" w:history="1">
        <w:r w:rsidRPr="006702E4">
          <w:rPr>
            <w:rFonts w:ascii="Times New Roman" w:eastAsia="Times New Roman" w:hAnsi="Times New Roman" w:cs="Times New Roman"/>
            <w:sz w:val="20"/>
            <w:szCs w:val="20"/>
            <w:lang w:eastAsia="it-IT"/>
          </w:rPr>
          <w:t>articoli 648-bis, 648-ter e 648-ter.1 del codice penale</w:t>
        </w:r>
      </w:hyperlink>
      <w:r w:rsidRPr="006702E4">
        <w:rPr>
          <w:rFonts w:ascii="Times New Roman" w:eastAsia="Times New Roman" w:hAnsi="Times New Roman" w:cs="Times New Roman"/>
          <w:sz w:val="20"/>
          <w:szCs w:val="20"/>
          <w:lang w:eastAsia="it-IT"/>
        </w:rPr>
        <w:t>, riciclaggio di proventi di attività criminose o finanziamento del terrorismo, quali definiti all'</w:t>
      </w:r>
      <w:hyperlink r:id="rId20" w:anchor="y_2007_0109" w:history="1">
        <w:r w:rsidRPr="006702E4">
          <w:rPr>
            <w:rFonts w:ascii="Times New Roman" w:eastAsia="Times New Roman" w:hAnsi="Times New Roman" w:cs="Times New Roman"/>
            <w:sz w:val="20"/>
            <w:szCs w:val="20"/>
            <w:lang w:eastAsia="it-IT"/>
          </w:rPr>
          <w:t>articolo 1 del decreto legislativo 22 giugno 2007, n. 109</w:t>
        </w:r>
      </w:hyperlink>
      <w:r w:rsidRPr="006702E4">
        <w:rPr>
          <w:rFonts w:ascii="Times New Roman" w:eastAsia="Times New Roman" w:hAnsi="Times New Roman" w:cs="Times New Roman"/>
          <w:sz w:val="20"/>
          <w:szCs w:val="20"/>
          <w:lang w:eastAsia="it-IT"/>
        </w:rPr>
        <w:t xml:space="preserve"> e successive modificazioni; </w:t>
      </w:r>
    </w:p>
    <w:p w14:paraId="502BE691" w14:textId="77777777" w:rsidR="009235BF" w:rsidRPr="006702E4" w:rsidRDefault="009235BF" w:rsidP="006702E4">
      <w:pPr>
        <w:spacing w:after="0" w:line="240" w:lineRule="auto"/>
        <w:ind w:left="567" w:hanging="284"/>
        <w:jc w:val="both"/>
        <w:rPr>
          <w:rFonts w:ascii="Times New Roman" w:eastAsia="Times New Roman" w:hAnsi="Times New Roman" w:cs="Times New Roman"/>
          <w:sz w:val="20"/>
          <w:szCs w:val="20"/>
          <w:lang w:eastAsia="it-IT"/>
        </w:rPr>
      </w:pPr>
      <w:r w:rsidRPr="006702E4">
        <w:rPr>
          <w:rFonts w:ascii="Times New Roman" w:eastAsia="Times New Roman" w:hAnsi="Times New Roman" w:cs="Times New Roman"/>
          <w:sz w:val="20"/>
          <w:szCs w:val="20"/>
          <w:lang w:eastAsia="it-IT"/>
        </w:rPr>
        <w:t xml:space="preserve">f) sfruttamento del lavoro minorile e altre forme di tratta di esseri umani definite con il decreto legislativo 4 marzo 2014, n. 24; </w:t>
      </w:r>
    </w:p>
    <w:p w14:paraId="3F39231D" w14:textId="77777777" w:rsidR="009235BF" w:rsidRPr="006702E4" w:rsidRDefault="009235BF" w:rsidP="006702E4">
      <w:pPr>
        <w:spacing w:after="0" w:line="240" w:lineRule="auto"/>
        <w:ind w:left="567" w:hanging="284"/>
        <w:jc w:val="both"/>
        <w:rPr>
          <w:rFonts w:ascii="Times New Roman" w:eastAsia="Times New Roman" w:hAnsi="Times New Roman" w:cs="Times New Roman"/>
          <w:sz w:val="20"/>
          <w:szCs w:val="20"/>
          <w:lang w:eastAsia="it-IT"/>
        </w:rPr>
      </w:pPr>
      <w:r w:rsidRPr="006702E4">
        <w:rPr>
          <w:rFonts w:ascii="Times New Roman" w:eastAsia="Times New Roman" w:hAnsi="Times New Roman" w:cs="Times New Roman"/>
          <w:sz w:val="20"/>
          <w:szCs w:val="20"/>
          <w:lang w:eastAsia="it-IT"/>
        </w:rPr>
        <w:t>g) ogni altro delitto da cui derivi, quale pena accessoria, l'incapacità di contrattare con la pubblica amministrazione;</w:t>
      </w:r>
    </w:p>
    <w:p w14:paraId="0E04F298" w14:textId="77777777" w:rsidR="009235BF" w:rsidRPr="009235BF" w:rsidRDefault="009235BF" w:rsidP="009235BF">
      <w:pPr>
        <w:widowControl w:val="0"/>
        <w:overflowPunct w:val="0"/>
        <w:autoSpaceDE w:val="0"/>
        <w:autoSpaceDN w:val="0"/>
        <w:adjustRightInd w:val="0"/>
        <w:spacing w:after="0" w:line="240" w:lineRule="auto"/>
        <w:ind w:left="360"/>
        <w:jc w:val="center"/>
        <w:rPr>
          <w:rFonts w:ascii="Times New Roman" w:eastAsia="Times New Roman" w:hAnsi="Times New Roman" w:cs="Times New Roman"/>
          <w:b/>
          <w:bCs/>
          <w:i/>
          <w:iCs/>
          <w:sz w:val="12"/>
          <w:szCs w:val="12"/>
          <w:lang w:eastAsia="it-IT"/>
        </w:rPr>
      </w:pPr>
    </w:p>
    <w:p w14:paraId="6EDB69A3" w14:textId="77777777" w:rsidR="009235BF" w:rsidRPr="00B85905" w:rsidRDefault="009235BF" w:rsidP="009235BF">
      <w:pPr>
        <w:widowControl w:val="0"/>
        <w:overflowPunct w:val="0"/>
        <w:autoSpaceDE w:val="0"/>
        <w:autoSpaceDN w:val="0"/>
        <w:adjustRightInd w:val="0"/>
        <w:spacing w:after="0" w:line="240" w:lineRule="auto"/>
        <w:ind w:left="360"/>
        <w:jc w:val="center"/>
        <w:rPr>
          <w:rFonts w:ascii="Times New Roman" w:eastAsia="Times New Roman" w:hAnsi="Times New Roman" w:cs="Times New Roman"/>
          <w:b/>
          <w:bCs/>
          <w:i/>
          <w:iCs/>
          <w:sz w:val="22"/>
          <w:szCs w:val="22"/>
          <w:lang w:eastAsia="it-IT"/>
        </w:rPr>
      </w:pPr>
      <w:r w:rsidRPr="00B85905">
        <w:rPr>
          <w:rFonts w:ascii="Times New Roman" w:eastAsia="Times New Roman" w:hAnsi="Times New Roman" w:cs="Times New Roman"/>
          <w:b/>
          <w:bCs/>
          <w:i/>
          <w:iCs/>
          <w:sz w:val="22"/>
          <w:szCs w:val="22"/>
          <w:lang w:eastAsia="it-IT"/>
        </w:rPr>
        <w:t xml:space="preserve">oppure (barrare in alternativa alla </w:t>
      </w:r>
      <w:proofErr w:type="spellStart"/>
      <w:r w:rsidRPr="00B85905">
        <w:rPr>
          <w:rFonts w:ascii="Times New Roman" w:eastAsia="Times New Roman" w:hAnsi="Times New Roman" w:cs="Times New Roman"/>
          <w:b/>
          <w:bCs/>
          <w:i/>
          <w:iCs/>
          <w:sz w:val="22"/>
          <w:szCs w:val="22"/>
          <w:lang w:eastAsia="it-IT"/>
        </w:rPr>
        <w:t>lett</w:t>
      </w:r>
      <w:proofErr w:type="spellEnd"/>
      <w:r w:rsidRPr="00B85905">
        <w:rPr>
          <w:rFonts w:ascii="Times New Roman" w:eastAsia="Times New Roman" w:hAnsi="Times New Roman" w:cs="Times New Roman"/>
          <w:b/>
          <w:bCs/>
          <w:i/>
          <w:iCs/>
          <w:sz w:val="22"/>
          <w:szCs w:val="22"/>
          <w:lang w:eastAsia="it-IT"/>
        </w:rPr>
        <w:t>. B)</w:t>
      </w:r>
    </w:p>
    <w:p w14:paraId="727089CC" w14:textId="77777777" w:rsidR="009235BF" w:rsidRPr="006702E4" w:rsidRDefault="009235BF" w:rsidP="009235BF">
      <w:pPr>
        <w:tabs>
          <w:tab w:val="left" w:pos="900"/>
          <w:tab w:val="left" w:pos="8496"/>
        </w:tabs>
        <w:suppressAutoHyphens/>
        <w:spacing w:after="0" w:line="240" w:lineRule="auto"/>
        <w:ind w:left="349" w:hanging="349"/>
        <w:jc w:val="both"/>
        <w:rPr>
          <w:rFonts w:ascii="Times New Roman" w:eastAsia="Times New Roman" w:hAnsi="Times New Roman" w:cs="Times New Roman"/>
          <w:sz w:val="20"/>
          <w:szCs w:val="20"/>
          <w:lang w:eastAsia="it-IT"/>
        </w:rPr>
      </w:pPr>
      <w:r w:rsidRPr="006702E4">
        <w:rPr>
          <w:rFonts w:ascii="Times New Roman" w:eastAsia="Times New Roman" w:hAnsi="Times New Roman" w:cs="Times New Roman"/>
          <w:sz w:val="20"/>
          <w:szCs w:val="20"/>
          <w:lang w:eastAsia="it-IT"/>
        </w:rPr>
        <w:t xml:space="preserve">B1) </w:t>
      </w:r>
      <w:r w:rsidRPr="006702E4">
        <w:rPr>
          <w:rFonts w:ascii="Times New Roman" w:eastAsia="Times New Roman" w:hAnsi="Times New Roman" w:cs="Times New Roman"/>
          <w:sz w:val="20"/>
          <w:szCs w:val="20"/>
          <w:lang w:eastAsia="it-IT"/>
        </w:rPr>
        <w:fldChar w:fldCharType="begin">
          <w:ffData>
            <w:name w:val=""/>
            <w:enabled/>
            <w:calcOnExit w:val="0"/>
            <w:checkBox>
              <w:size w:val="18"/>
              <w:default w:val="0"/>
            </w:checkBox>
          </w:ffData>
        </w:fldChar>
      </w:r>
      <w:r w:rsidRPr="006702E4">
        <w:rPr>
          <w:rFonts w:ascii="Times New Roman" w:eastAsia="Times New Roman" w:hAnsi="Times New Roman" w:cs="Times New Roman"/>
          <w:sz w:val="20"/>
          <w:szCs w:val="20"/>
          <w:lang w:eastAsia="it-IT"/>
        </w:rPr>
        <w:instrText xml:space="preserve"> FORMCHECKBOX </w:instrText>
      </w:r>
      <w:r w:rsidR="0025110C">
        <w:rPr>
          <w:rFonts w:ascii="Times New Roman" w:eastAsia="Times New Roman" w:hAnsi="Times New Roman" w:cs="Times New Roman"/>
          <w:sz w:val="20"/>
          <w:szCs w:val="20"/>
          <w:lang w:eastAsia="it-IT"/>
        </w:rPr>
      </w:r>
      <w:r w:rsidR="0025110C">
        <w:rPr>
          <w:rFonts w:ascii="Times New Roman" w:eastAsia="Times New Roman" w:hAnsi="Times New Roman" w:cs="Times New Roman"/>
          <w:sz w:val="20"/>
          <w:szCs w:val="20"/>
          <w:lang w:eastAsia="it-IT"/>
        </w:rPr>
        <w:fldChar w:fldCharType="separate"/>
      </w:r>
      <w:r w:rsidRPr="006702E4">
        <w:rPr>
          <w:rFonts w:ascii="Times New Roman" w:eastAsia="Times New Roman" w:hAnsi="Times New Roman" w:cs="Times New Roman"/>
          <w:sz w:val="20"/>
          <w:szCs w:val="20"/>
          <w:lang w:eastAsia="it-IT"/>
        </w:rPr>
        <w:fldChar w:fldCharType="end"/>
      </w:r>
      <w:r w:rsidRPr="006702E4">
        <w:rPr>
          <w:rFonts w:ascii="Times New Roman" w:eastAsia="Times New Roman" w:hAnsi="Times New Roman" w:cs="Times New Roman"/>
          <w:sz w:val="20"/>
          <w:szCs w:val="20"/>
          <w:lang w:eastAsia="it-IT"/>
        </w:rPr>
        <w:t xml:space="preserve"> che è venuta meno, nei confronti dei soggetti elencati dall’ art. 80, comma 3, del </w:t>
      </w:r>
      <w:proofErr w:type="spellStart"/>
      <w:r w:rsidRPr="006702E4">
        <w:rPr>
          <w:rFonts w:ascii="Times New Roman" w:eastAsia="Times New Roman" w:hAnsi="Times New Roman" w:cs="Times New Roman"/>
          <w:sz w:val="20"/>
          <w:szCs w:val="20"/>
          <w:lang w:eastAsia="it-IT"/>
        </w:rPr>
        <w:t>D.Lgs.</w:t>
      </w:r>
      <w:proofErr w:type="spellEnd"/>
      <w:r w:rsidRPr="006702E4">
        <w:rPr>
          <w:rFonts w:ascii="Times New Roman" w:eastAsia="Times New Roman" w:hAnsi="Times New Roman" w:cs="Times New Roman"/>
          <w:sz w:val="20"/>
          <w:szCs w:val="20"/>
          <w:lang w:eastAsia="it-IT"/>
        </w:rPr>
        <w:t xml:space="preserve"> 50/2016 e </w:t>
      </w:r>
      <w:proofErr w:type="spellStart"/>
      <w:r w:rsidRPr="006702E4">
        <w:rPr>
          <w:rFonts w:ascii="Times New Roman" w:eastAsia="Times New Roman" w:hAnsi="Times New Roman" w:cs="Times New Roman"/>
          <w:sz w:val="20"/>
          <w:szCs w:val="20"/>
          <w:lang w:eastAsia="it-IT"/>
        </w:rPr>
        <w:t>ss.mm.ii</w:t>
      </w:r>
      <w:proofErr w:type="spellEnd"/>
      <w:r w:rsidRPr="006702E4">
        <w:rPr>
          <w:rFonts w:ascii="Times New Roman" w:eastAsia="Times New Roman" w:hAnsi="Times New Roman" w:cs="Times New Roman"/>
          <w:sz w:val="20"/>
          <w:szCs w:val="20"/>
          <w:lang w:eastAsia="it-IT"/>
        </w:rPr>
        <w:t>., una delle cause di esclusione previste dal punto B (art. 80, comma 1), nei casi in cui il reato è stato depenalizzato ovvero quando è intervenuta la riabilitazione ovvero quando il reato è stato dichiarato estinto dopo la condanna ovvero in caso di revoca della condanna medesima;</w:t>
      </w:r>
    </w:p>
    <w:p w14:paraId="6263536A" w14:textId="77777777" w:rsidR="009235BF" w:rsidRPr="00B85905" w:rsidRDefault="009235BF" w:rsidP="009235BF">
      <w:pPr>
        <w:widowControl w:val="0"/>
        <w:overflowPunct w:val="0"/>
        <w:autoSpaceDE w:val="0"/>
        <w:autoSpaceDN w:val="0"/>
        <w:adjustRightInd w:val="0"/>
        <w:spacing w:after="0" w:line="240" w:lineRule="auto"/>
        <w:ind w:left="360"/>
        <w:jc w:val="center"/>
        <w:rPr>
          <w:rFonts w:ascii="Times New Roman" w:eastAsia="Times New Roman" w:hAnsi="Times New Roman" w:cs="Times New Roman"/>
          <w:b/>
          <w:bCs/>
          <w:i/>
          <w:iCs/>
          <w:sz w:val="22"/>
          <w:szCs w:val="22"/>
          <w:lang w:eastAsia="it-IT"/>
        </w:rPr>
      </w:pPr>
      <w:r w:rsidRPr="00B85905">
        <w:rPr>
          <w:rFonts w:ascii="Times New Roman" w:eastAsia="Times New Roman" w:hAnsi="Times New Roman" w:cs="Times New Roman"/>
          <w:b/>
          <w:bCs/>
          <w:i/>
          <w:iCs/>
          <w:sz w:val="22"/>
          <w:szCs w:val="22"/>
          <w:lang w:eastAsia="it-IT"/>
        </w:rPr>
        <w:t xml:space="preserve">oppure (barrare in alternativa alla </w:t>
      </w:r>
      <w:proofErr w:type="spellStart"/>
      <w:r w:rsidRPr="00B85905">
        <w:rPr>
          <w:rFonts w:ascii="Times New Roman" w:eastAsia="Times New Roman" w:hAnsi="Times New Roman" w:cs="Times New Roman"/>
          <w:b/>
          <w:bCs/>
          <w:i/>
          <w:iCs/>
          <w:sz w:val="22"/>
          <w:szCs w:val="22"/>
          <w:lang w:eastAsia="it-IT"/>
        </w:rPr>
        <w:t>lett</w:t>
      </w:r>
      <w:proofErr w:type="spellEnd"/>
      <w:r w:rsidRPr="00B85905">
        <w:rPr>
          <w:rFonts w:ascii="Times New Roman" w:eastAsia="Times New Roman" w:hAnsi="Times New Roman" w:cs="Times New Roman"/>
          <w:b/>
          <w:bCs/>
          <w:i/>
          <w:iCs/>
          <w:sz w:val="22"/>
          <w:szCs w:val="22"/>
          <w:lang w:eastAsia="it-IT"/>
        </w:rPr>
        <w:t>. B)</w:t>
      </w:r>
    </w:p>
    <w:p w14:paraId="1783F089" w14:textId="77777777" w:rsidR="009235BF" w:rsidRPr="006702E4" w:rsidRDefault="009235BF" w:rsidP="009235BF">
      <w:pPr>
        <w:tabs>
          <w:tab w:val="left" w:pos="900"/>
          <w:tab w:val="left" w:pos="8496"/>
        </w:tabs>
        <w:suppressAutoHyphens/>
        <w:spacing w:after="0" w:line="240" w:lineRule="auto"/>
        <w:ind w:left="349" w:hanging="349"/>
        <w:jc w:val="both"/>
        <w:rPr>
          <w:rFonts w:ascii="Times New Roman" w:eastAsia="Times New Roman" w:hAnsi="Times New Roman" w:cs="Times New Roman"/>
          <w:sz w:val="20"/>
          <w:szCs w:val="20"/>
          <w:lang w:eastAsia="it-IT"/>
        </w:rPr>
      </w:pPr>
      <w:r w:rsidRPr="006702E4">
        <w:rPr>
          <w:rFonts w:ascii="Times New Roman" w:eastAsia="Times New Roman" w:hAnsi="Times New Roman" w:cs="Times New Roman"/>
          <w:sz w:val="20"/>
          <w:szCs w:val="20"/>
          <w:lang w:eastAsia="it-IT"/>
        </w:rPr>
        <w:t xml:space="preserve">B2) </w:t>
      </w:r>
      <w:r w:rsidRPr="006702E4">
        <w:rPr>
          <w:rFonts w:ascii="Times New Roman" w:eastAsia="Times New Roman" w:hAnsi="Times New Roman" w:cs="Times New Roman"/>
          <w:sz w:val="20"/>
          <w:szCs w:val="20"/>
          <w:lang w:eastAsia="it-IT"/>
        </w:rPr>
        <w:fldChar w:fldCharType="begin">
          <w:ffData>
            <w:name w:val=""/>
            <w:enabled/>
            <w:calcOnExit w:val="0"/>
            <w:checkBox>
              <w:size w:val="18"/>
              <w:default w:val="0"/>
            </w:checkBox>
          </w:ffData>
        </w:fldChar>
      </w:r>
      <w:r w:rsidRPr="006702E4">
        <w:rPr>
          <w:rFonts w:ascii="Times New Roman" w:eastAsia="Times New Roman" w:hAnsi="Times New Roman" w:cs="Times New Roman"/>
          <w:sz w:val="20"/>
          <w:szCs w:val="20"/>
          <w:lang w:eastAsia="it-IT"/>
        </w:rPr>
        <w:instrText xml:space="preserve"> FORMCHECKBOX </w:instrText>
      </w:r>
      <w:r w:rsidR="0025110C">
        <w:rPr>
          <w:rFonts w:ascii="Times New Roman" w:eastAsia="Times New Roman" w:hAnsi="Times New Roman" w:cs="Times New Roman"/>
          <w:sz w:val="20"/>
          <w:szCs w:val="20"/>
          <w:lang w:eastAsia="it-IT"/>
        </w:rPr>
      </w:r>
      <w:r w:rsidR="0025110C">
        <w:rPr>
          <w:rFonts w:ascii="Times New Roman" w:eastAsia="Times New Roman" w:hAnsi="Times New Roman" w:cs="Times New Roman"/>
          <w:sz w:val="20"/>
          <w:szCs w:val="20"/>
          <w:lang w:eastAsia="it-IT"/>
        </w:rPr>
        <w:fldChar w:fldCharType="separate"/>
      </w:r>
      <w:r w:rsidRPr="006702E4">
        <w:rPr>
          <w:rFonts w:ascii="Times New Roman" w:eastAsia="Times New Roman" w:hAnsi="Times New Roman" w:cs="Times New Roman"/>
          <w:sz w:val="20"/>
          <w:szCs w:val="20"/>
          <w:lang w:eastAsia="it-IT"/>
        </w:rPr>
        <w:fldChar w:fldCharType="end"/>
      </w:r>
      <w:r w:rsidRPr="006702E4">
        <w:rPr>
          <w:rFonts w:ascii="Times New Roman" w:eastAsia="Times New Roman" w:hAnsi="Times New Roman" w:cs="Times New Roman"/>
          <w:sz w:val="20"/>
          <w:szCs w:val="20"/>
          <w:lang w:eastAsia="it-IT"/>
        </w:rPr>
        <w:t xml:space="preserve"> che nei confronti dei soggetti cessati dalla carica nell’anno antecedente la data di pubblicazione del bando di gara (o di invio della lettera d’invito) ricorre una delle cause di esclusione previste dal punto B (art. 80, comma 1) (riportare gli estremi della sentenza comprensivi della data di emissione nonché l’esatta indicazione del reato per cui è stata pronunciata) e che l’operatore economico, relativamente a tale causa, dimostra completa ed effettiva dissociazione della condotta penalmente sanzionata (indicare tali atti e/o misure di dissociazione) (art. 80, comma 3);</w:t>
      </w:r>
    </w:p>
    <w:p w14:paraId="3BAF883E" w14:textId="77777777" w:rsidR="009235BF" w:rsidRPr="006702E4" w:rsidRDefault="009235BF" w:rsidP="009235BF">
      <w:pPr>
        <w:tabs>
          <w:tab w:val="left" w:pos="567"/>
        </w:tabs>
        <w:spacing w:after="0" w:line="240" w:lineRule="auto"/>
        <w:ind w:left="567"/>
        <w:rPr>
          <w:rFonts w:ascii="Times New Roman" w:eastAsia="Times New Roman" w:hAnsi="Times New Roman" w:cs="Times New Roman"/>
          <w:sz w:val="20"/>
          <w:szCs w:val="20"/>
          <w:lang w:eastAsia="it-IT"/>
        </w:rPr>
      </w:pPr>
    </w:p>
    <w:p w14:paraId="580A8F82" w14:textId="5D0E67C1" w:rsidR="009235BF" w:rsidRPr="006702E4" w:rsidRDefault="009235BF" w:rsidP="009235BF">
      <w:pPr>
        <w:spacing w:after="0" w:line="240" w:lineRule="auto"/>
        <w:ind w:left="426" w:hanging="426"/>
        <w:jc w:val="both"/>
        <w:rPr>
          <w:rFonts w:ascii="Times New Roman" w:eastAsia="Times New Roman" w:hAnsi="Times New Roman" w:cs="Times New Roman"/>
          <w:sz w:val="20"/>
          <w:szCs w:val="20"/>
          <w:lang w:eastAsia="it-IT"/>
        </w:rPr>
      </w:pPr>
      <w:r w:rsidRPr="006702E4">
        <w:rPr>
          <w:rFonts w:ascii="Times New Roman" w:eastAsia="Times New Roman" w:hAnsi="Times New Roman" w:cs="Times New Roman"/>
          <w:sz w:val="20"/>
          <w:szCs w:val="20"/>
          <w:lang w:eastAsia="it-IT"/>
        </w:rPr>
        <w:t>C)</w:t>
      </w:r>
      <w:r w:rsidRPr="006702E4">
        <w:rPr>
          <w:rFonts w:ascii="Times New Roman" w:eastAsia="Times New Roman" w:hAnsi="Times New Roman" w:cs="Times New Roman"/>
          <w:b/>
          <w:sz w:val="20"/>
          <w:szCs w:val="20"/>
          <w:lang w:eastAsia="it-IT"/>
        </w:rPr>
        <w:t xml:space="preserve">  </w:t>
      </w:r>
      <w:r w:rsidRPr="006702E4">
        <w:rPr>
          <w:rFonts w:ascii="Times New Roman" w:eastAsia="Times New Roman" w:hAnsi="Times New Roman" w:cs="Times New Roman"/>
          <w:sz w:val="20"/>
          <w:szCs w:val="20"/>
          <w:lang w:eastAsia="it-IT"/>
        </w:rPr>
        <w:t>che non sussistono cause di decadenza, di sospensione o di divieto previste dall'</w:t>
      </w:r>
      <w:hyperlink r:id="rId21" w:anchor="067" w:history="1">
        <w:r w:rsidRPr="006702E4">
          <w:rPr>
            <w:rFonts w:ascii="Times New Roman" w:eastAsia="Times New Roman" w:hAnsi="Times New Roman" w:cs="Times New Roman"/>
            <w:sz w:val="20"/>
            <w:szCs w:val="20"/>
            <w:lang w:eastAsia="it-IT"/>
          </w:rPr>
          <w:t>articolo 67 del decreto legislativo 6 settembre 2011, n. 159</w:t>
        </w:r>
      </w:hyperlink>
      <w:r w:rsidRPr="006702E4">
        <w:rPr>
          <w:rFonts w:ascii="Times New Roman" w:eastAsia="Times New Roman" w:hAnsi="Times New Roman" w:cs="Times New Roman"/>
          <w:sz w:val="20"/>
          <w:szCs w:val="20"/>
          <w:lang w:eastAsia="it-IT"/>
        </w:rPr>
        <w:t xml:space="preserve">  o di un tentativo di infiltrazione mafiosa di cui all'</w:t>
      </w:r>
      <w:hyperlink r:id="rId22" w:anchor="084" w:history="1">
        <w:r w:rsidRPr="006702E4">
          <w:rPr>
            <w:rFonts w:ascii="Times New Roman" w:eastAsia="Times New Roman" w:hAnsi="Times New Roman" w:cs="Times New Roman"/>
            <w:sz w:val="20"/>
            <w:szCs w:val="20"/>
            <w:lang w:eastAsia="it-IT"/>
          </w:rPr>
          <w:t>articolo 84, comma 4, del medesimo decreto</w:t>
        </w:r>
      </w:hyperlink>
      <w:r w:rsidRPr="006702E4">
        <w:rPr>
          <w:rFonts w:ascii="Times New Roman" w:eastAsia="Times New Roman" w:hAnsi="Times New Roman" w:cs="Times New Roman"/>
          <w:sz w:val="20"/>
          <w:szCs w:val="20"/>
          <w:lang w:eastAsia="it-IT"/>
        </w:rPr>
        <w:t xml:space="preserve"> con riferimento ai soggetti di cui al comma 3 dell’art. 80 (resta fermo quanto previsto dagli </w:t>
      </w:r>
      <w:hyperlink r:id="rId23" w:anchor="088" w:history="1">
        <w:r w:rsidRPr="006702E4">
          <w:rPr>
            <w:rFonts w:ascii="Times New Roman" w:eastAsia="Times New Roman" w:hAnsi="Times New Roman" w:cs="Times New Roman"/>
            <w:sz w:val="20"/>
            <w:szCs w:val="20"/>
            <w:lang w:eastAsia="it-IT"/>
          </w:rPr>
          <w:t>articoli 88, comma 4-bis</w:t>
        </w:r>
      </w:hyperlink>
      <w:r w:rsidRPr="006702E4">
        <w:rPr>
          <w:rFonts w:ascii="Times New Roman" w:eastAsia="Times New Roman" w:hAnsi="Times New Roman" w:cs="Times New Roman"/>
          <w:sz w:val="20"/>
          <w:szCs w:val="20"/>
          <w:lang w:eastAsia="it-IT"/>
        </w:rPr>
        <w:t xml:space="preserve">, e </w:t>
      </w:r>
      <w:hyperlink r:id="rId24" w:anchor="092" w:history="1">
        <w:r w:rsidRPr="006702E4">
          <w:rPr>
            <w:rFonts w:ascii="Times New Roman" w:eastAsia="Times New Roman" w:hAnsi="Times New Roman" w:cs="Times New Roman"/>
            <w:sz w:val="20"/>
            <w:szCs w:val="20"/>
            <w:lang w:eastAsia="it-IT"/>
          </w:rPr>
          <w:t>92, commi 2 e 3, del decreto legislativo 6 settembre 2011, n. 159</w:t>
        </w:r>
      </w:hyperlink>
      <w:r w:rsidRPr="006702E4">
        <w:rPr>
          <w:rFonts w:ascii="Times New Roman" w:eastAsia="Times New Roman" w:hAnsi="Times New Roman" w:cs="Times New Roman"/>
          <w:sz w:val="20"/>
          <w:szCs w:val="20"/>
          <w:lang w:eastAsia="it-IT"/>
        </w:rPr>
        <w:t>, con riferimento rispettivamente alle comunicazioni antimafia e alle informazioni</w:t>
      </w:r>
      <w:r w:rsidR="006702E4" w:rsidRPr="006702E4">
        <w:rPr>
          <w:rFonts w:ascii="Times New Roman" w:eastAsia="Times New Roman" w:hAnsi="Times New Roman" w:cs="Times New Roman"/>
          <w:sz w:val="20"/>
          <w:szCs w:val="20"/>
          <w:lang w:eastAsia="it-IT"/>
        </w:rPr>
        <w:t xml:space="preserve"> antimafia) (art. 80, comma 2);</w:t>
      </w:r>
    </w:p>
    <w:p w14:paraId="28305807" w14:textId="77777777" w:rsidR="009235BF" w:rsidRPr="006702E4" w:rsidRDefault="009235BF" w:rsidP="009235BF">
      <w:pPr>
        <w:spacing w:after="0" w:line="240" w:lineRule="auto"/>
        <w:ind w:left="426" w:hanging="284"/>
        <w:jc w:val="both"/>
        <w:rPr>
          <w:rFonts w:ascii="Times New Roman" w:eastAsia="Times New Roman" w:hAnsi="Times New Roman" w:cs="Times New Roman"/>
          <w:sz w:val="20"/>
          <w:szCs w:val="20"/>
          <w:lang w:eastAsia="it-IT"/>
        </w:rPr>
      </w:pPr>
    </w:p>
    <w:p w14:paraId="61ADCA4D" w14:textId="0CAF464F" w:rsidR="009235BF" w:rsidRPr="006702E4" w:rsidRDefault="009235BF" w:rsidP="009235BF">
      <w:pPr>
        <w:spacing w:after="0" w:line="240" w:lineRule="auto"/>
        <w:ind w:left="284" w:hanging="284"/>
        <w:jc w:val="both"/>
        <w:rPr>
          <w:rFonts w:ascii="Times New Roman" w:eastAsia="Times New Roman" w:hAnsi="Times New Roman" w:cs="Times New Roman"/>
          <w:sz w:val="20"/>
          <w:szCs w:val="20"/>
          <w:lang w:eastAsia="it-IT"/>
        </w:rPr>
      </w:pPr>
      <w:r w:rsidRPr="006702E4">
        <w:rPr>
          <w:rFonts w:ascii="Times New Roman" w:eastAsia="Calibri" w:hAnsi="Times New Roman" w:cs="Times New Roman"/>
          <w:sz w:val="20"/>
          <w:szCs w:val="20"/>
        </w:rPr>
        <w:t>D)</w:t>
      </w:r>
      <w:r w:rsidRPr="006702E4">
        <w:rPr>
          <w:rFonts w:ascii="Times New Roman" w:eastAsia="Calibri" w:hAnsi="Times New Roman" w:cs="Times New Roman"/>
          <w:b/>
          <w:sz w:val="20"/>
          <w:szCs w:val="20"/>
        </w:rPr>
        <w:t xml:space="preserve"> </w:t>
      </w:r>
      <w:r w:rsidRPr="006702E4">
        <w:rPr>
          <w:rFonts w:ascii="Times New Roman" w:eastAsia="Calibri" w:hAnsi="Times New Roman" w:cs="Times New Roman"/>
          <w:sz w:val="20"/>
          <w:szCs w:val="20"/>
        </w:rPr>
        <w:t xml:space="preserve">che </w:t>
      </w:r>
      <w:r w:rsidRPr="006702E4">
        <w:rPr>
          <w:rFonts w:ascii="Times New Roman" w:eastAsia="Times New Roman" w:hAnsi="Times New Roman" w:cs="Times New Roman"/>
          <w:sz w:val="20"/>
          <w:szCs w:val="20"/>
          <w:lang w:eastAsia="it-IT"/>
        </w:rPr>
        <w:t>non ha commesso violazioni gravi, definitivamente accertate, rispetto agli obblighi relativi al pagamento delle imposte e tasse o dei contributi previdenziali, secondo la legislazione italiana o quella dello Stato in cui sono stabiliti. Costituiscono gravi violazioni quelle che comportano un omesso pagamento di imposte e tasse superiore all'importo di cui all'articolo 48-bis, commi 1 e 2-bis, del decreto del Presidente della Repubblica 29 settembre 1973, n. 602. Costituiscono violazioni definitivamente accertate quelle contenute in sentenze o atti amministrativi non più soggetti ad impugnazione. Costituiscono gravi violazioni in materia contributiva e previdenziale quelle ostative al rilascio del documento unico di regolarità contributiva (DURC), di cui al decreto del Ministero del lavoro e delle politiche sociali 30 gennaio 2015, pubblicato sulla Gazzetta Ufficiale n. 125 del 1° giugno 2015,</w:t>
      </w:r>
      <w:r w:rsidRPr="006702E4">
        <w:rPr>
          <w:rFonts w:ascii="Times New Roman" w:eastAsia="Times New Roman" w:hAnsi="Times New Roman" w:cs="Times New Roman"/>
          <w:sz w:val="20"/>
          <w:szCs w:val="20"/>
          <w:lang w:eastAsia="ar-SA"/>
        </w:rPr>
        <w:t xml:space="preserve"> </w:t>
      </w:r>
      <w:r w:rsidRPr="006702E4">
        <w:rPr>
          <w:rFonts w:ascii="Times New Roman" w:eastAsia="Times New Roman" w:hAnsi="Times New Roman" w:cs="Times New Roman"/>
          <w:sz w:val="20"/>
          <w:szCs w:val="20"/>
          <w:lang w:eastAsia="it-IT"/>
        </w:rPr>
        <w:t xml:space="preserve">ovvero delle certificazioni rilasciate dagli enti previdenziali di riferimento non aderenti al sistema dello sportello unico previdenziale. </w:t>
      </w:r>
      <w:r w:rsidRPr="006702E4">
        <w:rPr>
          <w:rFonts w:ascii="Times New Roman" w:eastAsia="Times New Roman" w:hAnsi="Times New Roman" w:cs="Times New Roman"/>
          <w:sz w:val="20"/>
          <w:szCs w:val="20"/>
          <w:lang w:eastAsia="ar-SA"/>
        </w:rPr>
        <w:t xml:space="preserve">Un operatore economico può essere escluso dalla partecipazione a una procedura d’appalto se la stazione appaltante è a conoscenza e può adeguatamente dimostrare che lo stesso non ha ottemperato agli obblighi relativi al pagamento delle imposte e tasse o dei contributi previdenziali non definitivamente accertati. Il presente comma non si applica quando l’operatore economico ha ottemperato ai suoi obblighi pagando o impegnandosi in modo vincolante a pagare le imposte o i contributi previdenziali dovuti, compresi eventuali interessi o multe, ovvero quando il debito tributario o previdenziale sia comunque integralmente estinto, purché l’estinzione, il pagamento o l’impegno si siano perfezionati anteriormente alla scadenza del termine per la presentazione delle domande. </w:t>
      </w:r>
      <w:r w:rsidRPr="006702E4">
        <w:rPr>
          <w:rFonts w:ascii="Times New Roman" w:eastAsia="Times New Roman" w:hAnsi="Times New Roman" w:cs="Times New Roman"/>
          <w:b/>
          <w:sz w:val="20"/>
          <w:szCs w:val="20"/>
          <w:lang w:eastAsia="ar-SA"/>
        </w:rPr>
        <w:t>(art. 80 comma 4);</w:t>
      </w:r>
    </w:p>
    <w:p w14:paraId="6336C9EE" w14:textId="30F6034B" w:rsidR="009235BF" w:rsidRPr="006702E4" w:rsidRDefault="009235BF" w:rsidP="009235BF">
      <w:pPr>
        <w:spacing w:after="0" w:line="240" w:lineRule="auto"/>
        <w:ind w:left="284" w:hanging="284"/>
        <w:jc w:val="both"/>
        <w:rPr>
          <w:rFonts w:ascii="Times New Roman" w:eastAsia="Times New Roman" w:hAnsi="Times New Roman" w:cs="Times New Roman"/>
          <w:sz w:val="20"/>
          <w:szCs w:val="20"/>
          <w:lang w:eastAsia="it-IT"/>
        </w:rPr>
      </w:pPr>
      <w:r w:rsidRPr="006702E4">
        <w:rPr>
          <w:rFonts w:ascii="Times New Roman" w:eastAsia="Times New Roman" w:hAnsi="Times New Roman" w:cs="Times New Roman"/>
          <w:sz w:val="20"/>
          <w:szCs w:val="20"/>
          <w:lang w:eastAsia="it-IT"/>
        </w:rPr>
        <w:t>E)</w:t>
      </w:r>
      <w:r w:rsidRPr="006702E4">
        <w:rPr>
          <w:rFonts w:ascii="Arial" w:eastAsia="Times New Roman" w:hAnsi="Arial" w:cs="Times New Roman"/>
          <w:b/>
          <w:sz w:val="20"/>
          <w:szCs w:val="20"/>
          <w:lang w:eastAsia="it-IT"/>
        </w:rPr>
        <w:t xml:space="preserve"> </w:t>
      </w:r>
      <w:r w:rsidRPr="006702E4">
        <w:rPr>
          <w:rFonts w:ascii="Times New Roman" w:eastAsia="Times New Roman" w:hAnsi="Times New Roman" w:cs="Times New Roman"/>
          <w:sz w:val="20"/>
          <w:szCs w:val="20"/>
          <w:lang w:eastAsia="it-IT"/>
        </w:rPr>
        <w:t xml:space="preserve">che non incorre in nessuna delle cause di esclusione dalle procedure di affidamento di appalti pubblici di cui all’art. 80, comma 5, del </w:t>
      </w:r>
      <w:proofErr w:type="spellStart"/>
      <w:r w:rsidRPr="006702E4">
        <w:rPr>
          <w:rFonts w:ascii="Times New Roman" w:eastAsia="Times New Roman" w:hAnsi="Times New Roman" w:cs="Times New Roman"/>
          <w:sz w:val="20"/>
          <w:szCs w:val="20"/>
          <w:lang w:eastAsia="it-IT"/>
        </w:rPr>
        <w:t>D.Lgs.</w:t>
      </w:r>
      <w:proofErr w:type="spellEnd"/>
      <w:r w:rsidRPr="006702E4">
        <w:rPr>
          <w:rFonts w:ascii="Times New Roman" w:eastAsia="Times New Roman" w:hAnsi="Times New Roman" w:cs="Times New Roman"/>
          <w:sz w:val="20"/>
          <w:szCs w:val="20"/>
          <w:lang w:eastAsia="it-IT"/>
        </w:rPr>
        <w:t xml:space="preserve"> 50/2016 e </w:t>
      </w:r>
      <w:proofErr w:type="spellStart"/>
      <w:r w:rsidRPr="006702E4">
        <w:rPr>
          <w:rFonts w:ascii="Times New Roman" w:eastAsia="Times New Roman" w:hAnsi="Times New Roman" w:cs="Times New Roman"/>
          <w:sz w:val="20"/>
          <w:szCs w:val="20"/>
          <w:lang w:eastAsia="it-IT"/>
        </w:rPr>
        <w:t>ss.mm.ii</w:t>
      </w:r>
      <w:proofErr w:type="spellEnd"/>
      <w:r w:rsidRPr="006702E4">
        <w:rPr>
          <w:rFonts w:ascii="Times New Roman" w:eastAsia="Times New Roman" w:hAnsi="Times New Roman" w:cs="Times New Roman"/>
          <w:sz w:val="20"/>
          <w:szCs w:val="20"/>
          <w:lang w:eastAsia="it-IT"/>
        </w:rPr>
        <w:t>., nel dettaglio:</w:t>
      </w:r>
    </w:p>
    <w:p w14:paraId="47EDA71F" w14:textId="68E91A27" w:rsidR="009235BF" w:rsidRPr="006702E4" w:rsidRDefault="009235BF" w:rsidP="009235BF">
      <w:pPr>
        <w:spacing w:after="0" w:line="240" w:lineRule="auto"/>
        <w:ind w:left="567"/>
        <w:jc w:val="both"/>
        <w:rPr>
          <w:rFonts w:ascii="Times New Roman" w:eastAsia="Times New Roman" w:hAnsi="Times New Roman" w:cs="Times New Roman"/>
          <w:sz w:val="20"/>
          <w:szCs w:val="20"/>
          <w:lang w:eastAsia="it-IT"/>
        </w:rPr>
      </w:pPr>
      <w:r w:rsidRPr="006702E4">
        <w:rPr>
          <w:rFonts w:ascii="Times New Roman" w:eastAsia="Times New Roman" w:hAnsi="Times New Roman" w:cs="Times New Roman"/>
          <w:sz w:val="20"/>
          <w:szCs w:val="20"/>
          <w:lang w:eastAsia="it-IT"/>
        </w:rPr>
        <w:t>a) di non aver commesso gravi infrazioni debitamente accertate alle norme in materia di salute e sicurezza sul lavoro nonché agli obblighi di cui all'</w:t>
      </w:r>
      <w:hyperlink r:id="rId25" w:anchor="030" w:history="1">
        <w:r w:rsidRPr="006702E4">
          <w:rPr>
            <w:rFonts w:ascii="Times New Roman" w:eastAsia="Times New Roman" w:hAnsi="Times New Roman" w:cs="Times New Roman"/>
            <w:sz w:val="20"/>
            <w:szCs w:val="20"/>
            <w:lang w:eastAsia="it-IT"/>
          </w:rPr>
          <w:t>articolo 30, comma 3</w:t>
        </w:r>
      </w:hyperlink>
      <w:r w:rsidRPr="006702E4">
        <w:rPr>
          <w:rFonts w:ascii="Times New Roman" w:eastAsia="Times New Roman" w:hAnsi="Times New Roman" w:cs="Times New Roman"/>
          <w:sz w:val="20"/>
          <w:szCs w:val="20"/>
          <w:lang w:eastAsia="it-IT"/>
        </w:rPr>
        <w:t xml:space="preserve"> del presente codice;</w:t>
      </w:r>
    </w:p>
    <w:p w14:paraId="03312D2D" w14:textId="519D3610" w:rsidR="009235BF" w:rsidRPr="006702E4" w:rsidRDefault="009235BF" w:rsidP="009235BF">
      <w:pPr>
        <w:spacing w:after="0" w:line="240" w:lineRule="auto"/>
        <w:ind w:left="567"/>
        <w:jc w:val="both"/>
        <w:rPr>
          <w:rFonts w:ascii="Times New Roman" w:eastAsia="Times New Roman" w:hAnsi="Times New Roman" w:cs="Times New Roman"/>
          <w:sz w:val="20"/>
          <w:szCs w:val="20"/>
          <w:lang w:eastAsia="it-IT"/>
        </w:rPr>
      </w:pPr>
      <w:r w:rsidRPr="006702E4">
        <w:rPr>
          <w:rFonts w:ascii="Times New Roman" w:eastAsia="Times New Roman" w:hAnsi="Times New Roman" w:cs="Times New Roman"/>
          <w:sz w:val="20"/>
          <w:szCs w:val="20"/>
          <w:lang w:eastAsia="it-IT"/>
        </w:rPr>
        <w:t>b) di non trovarsi in stato di fallimento, di liquidazione coatta, di concordato preventivo, salvo il caso di concordato con continuità aziendale, o nei cui riguardi sia in corso un procedimento per la dichiarazione di una di tali situazioni, fermo restando quanto previsto dall'</w:t>
      </w:r>
      <w:hyperlink r:id="rId26" w:anchor="110" w:history="1">
        <w:r w:rsidRPr="006702E4">
          <w:rPr>
            <w:rFonts w:ascii="Times New Roman" w:eastAsia="Times New Roman" w:hAnsi="Times New Roman" w:cs="Times New Roman"/>
            <w:sz w:val="20"/>
            <w:szCs w:val="20"/>
            <w:lang w:eastAsia="it-IT"/>
          </w:rPr>
          <w:t>articolo 110</w:t>
        </w:r>
      </w:hyperlink>
      <w:r w:rsidRPr="006702E4">
        <w:rPr>
          <w:rFonts w:ascii="Times New Roman" w:eastAsia="Times New Roman" w:hAnsi="Times New Roman" w:cs="Times New Roman"/>
          <w:sz w:val="20"/>
          <w:szCs w:val="20"/>
          <w:lang w:eastAsia="it-IT"/>
        </w:rPr>
        <w:t xml:space="preserve"> del </w:t>
      </w:r>
      <w:proofErr w:type="spellStart"/>
      <w:r w:rsidRPr="006702E4">
        <w:rPr>
          <w:rFonts w:ascii="Times New Roman" w:eastAsia="Times New Roman" w:hAnsi="Times New Roman" w:cs="Times New Roman"/>
          <w:sz w:val="20"/>
          <w:szCs w:val="20"/>
          <w:lang w:eastAsia="it-IT"/>
        </w:rPr>
        <w:t>D.Lgs.</w:t>
      </w:r>
      <w:proofErr w:type="spellEnd"/>
      <w:r w:rsidRPr="006702E4">
        <w:rPr>
          <w:rFonts w:ascii="Times New Roman" w:eastAsia="Times New Roman" w:hAnsi="Times New Roman" w:cs="Times New Roman"/>
          <w:sz w:val="20"/>
          <w:szCs w:val="20"/>
          <w:lang w:eastAsia="it-IT"/>
        </w:rPr>
        <w:t xml:space="preserve"> 50/2016 e </w:t>
      </w:r>
      <w:proofErr w:type="spellStart"/>
      <w:r w:rsidRPr="006702E4">
        <w:rPr>
          <w:rFonts w:ascii="Times New Roman" w:eastAsia="Times New Roman" w:hAnsi="Times New Roman" w:cs="Times New Roman"/>
          <w:sz w:val="20"/>
          <w:szCs w:val="20"/>
          <w:lang w:eastAsia="it-IT"/>
        </w:rPr>
        <w:t>ss.mm.ii</w:t>
      </w:r>
      <w:proofErr w:type="spellEnd"/>
      <w:r w:rsidRPr="006702E4">
        <w:rPr>
          <w:rFonts w:ascii="Times New Roman" w:eastAsia="Times New Roman" w:hAnsi="Times New Roman" w:cs="Times New Roman"/>
          <w:sz w:val="20"/>
          <w:szCs w:val="20"/>
          <w:lang w:eastAsia="it-IT"/>
        </w:rPr>
        <w:t xml:space="preserve">.; </w:t>
      </w:r>
    </w:p>
    <w:p w14:paraId="109ED3D1" w14:textId="172FF33C" w:rsidR="009235BF" w:rsidRPr="006702E4" w:rsidRDefault="009235BF" w:rsidP="009235BF">
      <w:pPr>
        <w:spacing w:after="0" w:line="240" w:lineRule="auto"/>
        <w:ind w:left="567"/>
        <w:jc w:val="both"/>
        <w:rPr>
          <w:rFonts w:ascii="Times New Roman" w:eastAsia="Times New Roman" w:hAnsi="Times New Roman" w:cs="Times New Roman"/>
          <w:sz w:val="20"/>
          <w:szCs w:val="20"/>
          <w:lang w:eastAsia="it-IT"/>
        </w:rPr>
      </w:pPr>
      <w:r w:rsidRPr="006702E4">
        <w:rPr>
          <w:rFonts w:ascii="Times New Roman" w:eastAsia="Times New Roman" w:hAnsi="Times New Roman" w:cs="Times New Roman"/>
          <w:sz w:val="20"/>
          <w:szCs w:val="20"/>
          <w:lang w:eastAsia="it-IT"/>
        </w:rPr>
        <w:lastRenderedPageBreak/>
        <w:t xml:space="preserve">c) di non aver commesso gravi illeciti professionali, tali da rendere dubbia la sua integrità o affidabilità (elencati nell’art. 80, comma 5, </w:t>
      </w:r>
      <w:proofErr w:type="spellStart"/>
      <w:r w:rsidRPr="006702E4">
        <w:rPr>
          <w:rFonts w:ascii="Times New Roman" w:eastAsia="Times New Roman" w:hAnsi="Times New Roman" w:cs="Times New Roman"/>
          <w:sz w:val="20"/>
          <w:szCs w:val="20"/>
          <w:lang w:eastAsia="it-IT"/>
        </w:rPr>
        <w:t>lett</w:t>
      </w:r>
      <w:proofErr w:type="spellEnd"/>
      <w:r w:rsidRPr="006702E4">
        <w:rPr>
          <w:rFonts w:ascii="Times New Roman" w:eastAsia="Times New Roman" w:hAnsi="Times New Roman" w:cs="Times New Roman"/>
          <w:sz w:val="20"/>
          <w:szCs w:val="20"/>
          <w:lang w:eastAsia="it-IT"/>
        </w:rPr>
        <w:t xml:space="preserve">. c); </w:t>
      </w:r>
    </w:p>
    <w:p w14:paraId="3830C2CF" w14:textId="2592FC19" w:rsidR="009235BF" w:rsidRPr="006702E4" w:rsidRDefault="009235BF" w:rsidP="009235BF">
      <w:pPr>
        <w:spacing w:after="0" w:line="240" w:lineRule="auto"/>
        <w:ind w:left="567"/>
        <w:jc w:val="both"/>
        <w:rPr>
          <w:rFonts w:ascii="Times New Roman" w:hAnsi="Times New Roman" w:cs="Times New Roman"/>
          <w:kern w:val="1"/>
          <w:sz w:val="20"/>
          <w:szCs w:val="20"/>
          <w:lang w:eastAsia="ar-SA"/>
        </w:rPr>
      </w:pPr>
      <w:r w:rsidRPr="00B85905">
        <w:rPr>
          <w:rFonts w:ascii="Times New Roman" w:eastAsia="Times New Roman" w:hAnsi="Times New Roman" w:cs="Times New Roman"/>
          <w:sz w:val="20"/>
          <w:szCs w:val="20"/>
          <w:lang w:eastAsia="it-IT"/>
        </w:rPr>
        <w:t>c-bis)</w:t>
      </w:r>
      <w:r w:rsidRPr="006702E4">
        <w:rPr>
          <w:rFonts w:ascii="Times New Roman" w:eastAsia="Times New Roman" w:hAnsi="Times New Roman" w:cs="Times New Roman"/>
          <w:b/>
          <w:sz w:val="20"/>
          <w:szCs w:val="20"/>
          <w:lang w:eastAsia="it-IT"/>
        </w:rPr>
        <w:t xml:space="preserve"> </w:t>
      </w:r>
      <w:r w:rsidRPr="00B85905">
        <w:rPr>
          <w:rFonts w:ascii="Times New Roman" w:eastAsia="Times New Roman" w:hAnsi="Times New Roman" w:cs="Times New Roman"/>
          <w:sz w:val="20"/>
          <w:szCs w:val="20"/>
          <w:lang w:eastAsia="it-IT"/>
        </w:rPr>
        <w:t>che</w:t>
      </w:r>
      <w:r w:rsidRPr="006702E4">
        <w:rPr>
          <w:rFonts w:ascii="Times New Roman" w:eastAsia="Times New Roman" w:hAnsi="Times New Roman" w:cs="Times New Roman"/>
          <w:b/>
          <w:sz w:val="20"/>
          <w:szCs w:val="20"/>
          <w:lang w:eastAsia="it-IT"/>
        </w:rPr>
        <w:t xml:space="preserve"> </w:t>
      </w:r>
      <w:r w:rsidRPr="006702E4">
        <w:rPr>
          <w:rFonts w:ascii="Times New Roman" w:hAnsi="Times New Roman" w:cs="Times New Roman"/>
          <w:kern w:val="1"/>
          <w:sz w:val="20"/>
          <w:szCs w:val="20"/>
          <w:lang w:eastAsia="ar-SA"/>
        </w:rPr>
        <w:t xml:space="preserve">abbia tentato di influenzare indebitamente il processo decisionale della stazione appaltante o di ottenere informazioni riservate a fini di proprio vantaggio oppure abbia fornito, anche per negligenza, informazioni false o fuorvianti suscettibili di influenzare le decisioni sull'esclusione, la selezione o l'aggiudicazione, ovvero abbia omesso le informazioni dovute ai fini del corretto svolgimento della procedura di selezione; </w:t>
      </w:r>
    </w:p>
    <w:p w14:paraId="41AE4D6D" w14:textId="12DE0082" w:rsidR="009235BF" w:rsidRPr="006702E4" w:rsidRDefault="009235BF" w:rsidP="009235BF">
      <w:pPr>
        <w:spacing w:after="0" w:line="240" w:lineRule="auto"/>
        <w:ind w:left="567"/>
        <w:jc w:val="both"/>
        <w:rPr>
          <w:rFonts w:ascii="Times New Roman" w:hAnsi="Times New Roman" w:cs="Times New Roman"/>
          <w:color w:val="000000"/>
          <w:sz w:val="20"/>
          <w:szCs w:val="20"/>
        </w:rPr>
      </w:pPr>
      <w:r w:rsidRPr="00B85905">
        <w:rPr>
          <w:rFonts w:ascii="Times New Roman" w:eastAsia="Times New Roman" w:hAnsi="Times New Roman" w:cs="Times New Roman"/>
          <w:sz w:val="20"/>
          <w:szCs w:val="20"/>
          <w:lang w:eastAsia="it-IT"/>
        </w:rPr>
        <w:t>c-</w:t>
      </w:r>
      <w:r w:rsidRPr="00B85905">
        <w:rPr>
          <w:rFonts w:ascii="Times New Roman" w:hAnsi="Times New Roman" w:cs="Times New Roman"/>
          <w:sz w:val="20"/>
          <w:szCs w:val="20"/>
          <w:lang w:eastAsia="it-IT"/>
        </w:rPr>
        <w:t>ter</w:t>
      </w:r>
      <w:r w:rsidRPr="00B85905">
        <w:rPr>
          <w:rFonts w:ascii="Times New Roman" w:eastAsia="Times New Roman" w:hAnsi="Times New Roman" w:cs="Times New Roman"/>
          <w:sz w:val="20"/>
          <w:szCs w:val="20"/>
          <w:lang w:eastAsia="it-IT"/>
        </w:rPr>
        <w:t>)</w:t>
      </w:r>
      <w:r w:rsidRPr="006702E4">
        <w:rPr>
          <w:rFonts w:ascii="Times New Roman" w:hAnsi="Times New Roman" w:cs="Times New Roman"/>
          <w:kern w:val="1"/>
          <w:sz w:val="20"/>
          <w:szCs w:val="20"/>
          <w:lang w:eastAsia="ar-SA"/>
        </w:rPr>
        <w:t xml:space="preserve"> che abbia dimostrato significative o persistenti carenze nell'esecuzione di un precedente contratto di appalto o di concessione che ne hanno causato la risoluzione per inadempimento ovvero la condanna al risarcimento del danno o altre sanzioni comparabili; su tali circostanze la stazione appaltante motiva anche con riferimento al tempo trascorso dalla violazione e alla gravità della stessa.</w:t>
      </w:r>
    </w:p>
    <w:p w14:paraId="56DD1A59" w14:textId="69C64242" w:rsidR="009235BF" w:rsidRPr="006702E4" w:rsidRDefault="009235BF" w:rsidP="009235BF">
      <w:pPr>
        <w:spacing w:after="0" w:line="240" w:lineRule="auto"/>
        <w:ind w:left="567"/>
        <w:jc w:val="both"/>
        <w:rPr>
          <w:rFonts w:ascii="Times New Roman" w:eastAsia="Times New Roman" w:hAnsi="Times New Roman" w:cs="Times New Roman"/>
          <w:b/>
          <w:sz w:val="20"/>
          <w:szCs w:val="20"/>
          <w:lang w:eastAsia="it-IT"/>
        </w:rPr>
      </w:pPr>
      <w:r w:rsidRPr="006702E4">
        <w:rPr>
          <w:rFonts w:ascii="Times New Roman" w:eastAsia="Times New Roman" w:hAnsi="Times New Roman" w:cs="Times New Roman"/>
          <w:sz w:val="20"/>
          <w:szCs w:val="20"/>
          <w:lang w:eastAsia="it-IT"/>
        </w:rPr>
        <w:t>d) che la partecipazione alla presente procedura non determini una situazione di conflitto di interesse ai sensi dell'</w:t>
      </w:r>
      <w:hyperlink r:id="rId27" w:anchor="042" w:history="1">
        <w:r w:rsidRPr="006702E4">
          <w:rPr>
            <w:rFonts w:ascii="Times New Roman" w:eastAsia="Times New Roman" w:hAnsi="Times New Roman" w:cs="Times New Roman"/>
            <w:sz w:val="20"/>
            <w:szCs w:val="20"/>
            <w:lang w:eastAsia="it-IT"/>
          </w:rPr>
          <w:t>articolo 42, comma 2</w:t>
        </w:r>
      </w:hyperlink>
      <w:r w:rsidRPr="006702E4">
        <w:rPr>
          <w:rFonts w:ascii="Times New Roman" w:eastAsia="Times New Roman" w:hAnsi="Times New Roman" w:cs="Times New Roman"/>
          <w:sz w:val="20"/>
          <w:szCs w:val="20"/>
          <w:lang w:eastAsia="it-IT"/>
        </w:rPr>
        <w:t>, non diversamente risolvibile;</w:t>
      </w:r>
      <w:r w:rsidRPr="006702E4">
        <w:rPr>
          <w:rFonts w:ascii="Times New Roman" w:eastAsia="Times New Roman" w:hAnsi="Times New Roman" w:cs="Times New Roman"/>
          <w:b/>
          <w:sz w:val="20"/>
          <w:szCs w:val="20"/>
          <w:lang w:eastAsia="it-IT"/>
        </w:rPr>
        <w:t xml:space="preserve"> </w:t>
      </w:r>
    </w:p>
    <w:p w14:paraId="7B48BAAB" w14:textId="75E8BF4E" w:rsidR="009235BF" w:rsidRPr="00AF27F3" w:rsidRDefault="009235BF" w:rsidP="009235BF">
      <w:pPr>
        <w:spacing w:after="0" w:line="240" w:lineRule="auto"/>
        <w:ind w:left="567"/>
        <w:jc w:val="both"/>
        <w:rPr>
          <w:rFonts w:ascii="Times New Roman" w:eastAsia="Times New Roman" w:hAnsi="Times New Roman" w:cs="Times New Roman"/>
          <w:sz w:val="20"/>
          <w:szCs w:val="20"/>
          <w:lang w:eastAsia="it-IT"/>
        </w:rPr>
      </w:pPr>
      <w:r w:rsidRPr="00AF27F3">
        <w:rPr>
          <w:rFonts w:ascii="Times New Roman" w:eastAsia="Times New Roman" w:hAnsi="Times New Roman" w:cs="Times New Roman"/>
          <w:sz w:val="20"/>
          <w:szCs w:val="20"/>
          <w:lang w:eastAsia="it-IT"/>
        </w:rPr>
        <w:t>e) che non sussiste una distorsione della concorrenza derivante dal precedente coinvolgimento degli operatori economici nella preparazione della procedura d'appalto di cui all'</w:t>
      </w:r>
      <w:hyperlink r:id="rId28" w:anchor="067" w:history="1">
        <w:r w:rsidRPr="00AF27F3">
          <w:rPr>
            <w:rFonts w:ascii="Times New Roman" w:eastAsia="Times New Roman" w:hAnsi="Times New Roman" w:cs="Times New Roman"/>
            <w:sz w:val="20"/>
            <w:szCs w:val="20"/>
            <w:lang w:eastAsia="it-IT"/>
          </w:rPr>
          <w:t>articolo 67</w:t>
        </w:r>
      </w:hyperlink>
      <w:r w:rsidRPr="00AF27F3">
        <w:rPr>
          <w:rFonts w:ascii="Times New Roman" w:eastAsia="Times New Roman" w:hAnsi="Times New Roman" w:cs="Times New Roman"/>
          <w:sz w:val="20"/>
          <w:szCs w:val="20"/>
          <w:lang w:eastAsia="it-IT"/>
        </w:rPr>
        <w:t xml:space="preserve"> che non possa essere risolta con misure meno intrusive;</w:t>
      </w:r>
    </w:p>
    <w:p w14:paraId="302E395E" w14:textId="7D0011A9" w:rsidR="009235BF" w:rsidRPr="00AF27F3" w:rsidRDefault="009235BF" w:rsidP="009235BF">
      <w:pPr>
        <w:spacing w:after="0" w:line="240" w:lineRule="auto"/>
        <w:ind w:left="567"/>
        <w:jc w:val="both"/>
        <w:rPr>
          <w:rFonts w:ascii="Times New Roman" w:eastAsia="Times New Roman" w:hAnsi="Times New Roman" w:cs="Times New Roman"/>
          <w:sz w:val="20"/>
          <w:szCs w:val="20"/>
          <w:lang w:eastAsia="it-IT"/>
        </w:rPr>
      </w:pPr>
      <w:r w:rsidRPr="00AF27F3">
        <w:rPr>
          <w:rFonts w:ascii="Times New Roman" w:eastAsia="Times New Roman" w:hAnsi="Times New Roman" w:cs="Times New Roman"/>
          <w:sz w:val="20"/>
          <w:szCs w:val="20"/>
          <w:lang w:eastAsia="it-IT"/>
        </w:rPr>
        <w:t xml:space="preserve">f) di non essere stato soggetto alla sanzione </w:t>
      </w:r>
      <w:proofErr w:type="spellStart"/>
      <w:r w:rsidRPr="00AF27F3">
        <w:rPr>
          <w:rFonts w:ascii="Times New Roman" w:eastAsia="Times New Roman" w:hAnsi="Times New Roman" w:cs="Times New Roman"/>
          <w:sz w:val="20"/>
          <w:szCs w:val="20"/>
          <w:lang w:eastAsia="it-IT"/>
        </w:rPr>
        <w:t>interdittiva</w:t>
      </w:r>
      <w:proofErr w:type="spellEnd"/>
      <w:r w:rsidRPr="00AF27F3">
        <w:rPr>
          <w:rFonts w:ascii="Times New Roman" w:eastAsia="Times New Roman" w:hAnsi="Times New Roman" w:cs="Times New Roman"/>
          <w:sz w:val="20"/>
          <w:szCs w:val="20"/>
          <w:lang w:eastAsia="it-IT"/>
        </w:rPr>
        <w:t xml:space="preserve"> di cui all'</w:t>
      </w:r>
      <w:hyperlink r:id="rId29" w:anchor="09" w:history="1">
        <w:r w:rsidRPr="00AF27F3">
          <w:rPr>
            <w:rFonts w:ascii="Times New Roman" w:eastAsia="Times New Roman" w:hAnsi="Times New Roman" w:cs="Times New Roman"/>
            <w:sz w:val="20"/>
            <w:szCs w:val="20"/>
            <w:lang w:eastAsia="it-IT"/>
          </w:rPr>
          <w:t>articolo 9, comma 2, lettera c) del decreto legislativo 8 giugno 2001, n. 231</w:t>
        </w:r>
      </w:hyperlink>
      <w:r w:rsidRPr="00AF27F3">
        <w:rPr>
          <w:rFonts w:ascii="Times New Roman" w:eastAsia="Times New Roman" w:hAnsi="Times New Roman" w:cs="Times New Roman"/>
          <w:sz w:val="20"/>
          <w:szCs w:val="20"/>
          <w:lang w:eastAsia="it-IT"/>
        </w:rPr>
        <w:t xml:space="preserve"> o ad altra sanzione che comporta il divieto di contrarre con la pubblica amministrazione, compresi i provvedimenti </w:t>
      </w:r>
      <w:proofErr w:type="spellStart"/>
      <w:r w:rsidRPr="00AF27F3">
        <w:rPr>
          <w:rFonts w:ascii="Times New Roman" w:eastAsia="Times New Roman" w:hAnsi="Times New Roman" w:cs="Times New Roman"/>
          <w:sz w:val="20"/>
          <w:szCs w:val="20"/>
          <w:lang w:eastAsia="it-IT"/>
        </w:rPr>
        <w:t>interdittivi</w:t>
      </w:r>
      <w:proofErr w:type="spellEnd"/>
      <w:r w:rsidRPr="00AF27F3">
        <w:rPr>
          <w:rFonts w:ascii="Times New Roman" w:eastAsia="Times New Roman" w:hAnsi="Times New Roman" w:cs="Times New Roman"/>
          <w:sz w:val="20"/>
          <w:szCs w:val="20"/>
          <w:lang w:eastAsia="it-IT"/>
        </w:rPr>
        <w:t xml:space="preserve"> di cui all'</w:t>
      </w:r>
      <w:hyperlink r:id="rId30" w:anchor="014" w:history="1">
        <w:r w:rsidRPr="00AF27F3">
          <w:rPr>
            <w:rFonts w:ascii="Times New Roman" w:eastAsia="Times New Roman" w:hAnsi="Times New Roman" w:cs="Times New Roman"/>
            <w:sz w:val="20"/>
            <w:szCs w:val="20"/>
            <w:lang w:eastAsia="it-IT"/>
          </w:rPr>
          <w:t>articolo 14 del decreto legislativo 9 aprile 2008, n. 81</w:t>
        </w:r>
      </w:hyperlink>
      <w:r w:rsidRPr="00AF27F3">
        <w:rPr>
          <w:rFonts w:ascii="Times New Roman" w:eastAsia="Times New Roman" w:hAnsi="Times New Roman" w:cs="Times New Roman"/>
          <w:sz w:val="20"/>
          <w:szCs w:val="20"/>
          <w:lang w:eastAsia="it-IT"/>
        </w:rPr>
        <w:t xml:space="preserve">; </w:t>
      </w:r>
    </w:p>
    <w:p w14:paraId="785B9FBD" w14:textId="06B28A31" w:rsidR="009235BF" w:rsidRPr="00AF27F3" w:rsidRDefault="009235BF" w:rsidP="009235BF">
      <w:pPr>
        <w:spacing w:after="0" w:line="240" w:lineRule="auto"/>
        <w:ind w:left="567"/>
        <w:jc w:val="both"/>
        <w:rPr>
          <w:rFonts w:ascii="Times New Roman" w:eastAsia="Times New Roman" w:hAnsi="Times New Roman" w:cs="Times New Roman"/>
          <w:sz w:val="20"/>
          <w:szCs w:val="20"/>
          <w:lang w:eastAsia="it-IT"/>
        </w:rPr>
      </w:pPr>
      <w:r w:rsidRPr="00AF27F3">
        <w:rPr>
          <w:rFonts w:ascii="Times New Roman" w:eastAsia="Times New Roman" w:hAnsi="Times New Roman" w:cs="Times New Roman"/>
          <w:sz w:val="20"/>
          <w:szCs w:val="20"/>
          <w:lang w:eastAsia="it-IT"/>
        </w:rPr>
        <w:t xml:space="preserve">f-bis) di non presentare nella procedura di gara in corso e negli affidamenti di subappalti documentazione o dichiarazioni non veritiere; </w:t>
      </w:r>
    </w:p>
    <w:p w14:paraId="6E0C18A2" w14:textId="0A6C2EC7" w:rsidR="009235BF" w:rsidRPr="00AF27F3" w:rsidRDefault="009235BF" w:rsidP="009235BF">
      <w:pPr>
        <w:spacing w:after="0" w:line="240" w:lineRule="auto"/>
        <w:ind w:left="567"/>
        <w:jc w:val="both"/>
        <w:rPr>
          <w:rFonts w:ascii="Times New Roman" w:eastAsia="Times New Roman" w:hAnsi="Times New Roman" w:cs="Times New Roman"/>
          <w:sz w:val="20"/>
          <w:szCs w:val="20"/>
          <w:lang w:eastAsia="it-IT"/>
        </w:rPr>
      </w:pPr>
      <w:r w:rsidRPr="00AF27F3">
        <w:rPr>
          <w:rFonts w:ascii="Times New Roman" w:eastAsia="Times New Roman" w:hAnsi="Times New Roman" w:cs="Times New Roman"/>
          <w:sz w:val="20"/>
          <w:szCs w:val="20"/>
          <w:lang w:eastAsia="it-IT"/>
        </w:rPr>
        <w:t>f-ter) di non essere iscritto nel casellario informatico tenuto dall’Osservatorio dell’ANAC per aver presentato false dichiarazioni o falsa documentazione nelle procedure di gara e negli affidamenti di subappalti. Il motivo di esclusione perdura fino a quando opera l'iscrizione nel casellario informatico;</w:t>
      </w:r>
    </w:p>
    <w:p w14:paraId="6119EC2C" w14:textId="734B4BE0" w:rsidR="009235BF" w:rsidRPr="00AF27F3" w:rsidRDefault="009235BF" w:rsidP="009235BF">
      <w:pPr>
        <w:spacing w:after="0" w:line="240" w:lineRule="auto"/>
        <w:ind w:left="567"/>
        <w:jc w:val="both"/>
        <w:rPr>
          <w:rFonts w:ascii="Times New Roman" w:eastAsia="Times New Roman" w:hAnsi="Times New Roman" w:cs="Times New Roman"/>
          <w:sz w:val="20"/>
          <w:szCs w:val="20"/>
          <w:lang w:eastAsia="it-IT"/>
        </w:rPr>
      </w:pPr>
      <w:r w:rsidRPr="00AF27F3">
        <w:rPr>
          <w:rFonts w:ascii="Times New Roman" w:eastAsia="Times New Roman" w:hAnsi="Times New Roman" w:cs="Times New Roman"/>
          <w:sz w:val="20"/>
          <w:szCs w:val="20"/>
          <w:lang w:eastAsia="it-IT"/>
        </w:rPr>
        <w:t xml:space="preserve">g) di non essere iscritto nel casellario informatico tenuto dall'Osservatorio dell'ANAC per aver presentato false dichiarazioni o falsa documentazione ai fini del rilascio dell'attestazione di qualificazione, per il periodo durante il quale perdura l'iscrizione; </w:t>
      </w:r>
    </w:p>
    <w:p w14:paraId="3A862E6C" w14:textId="2AAACA6F" w:rsidR="009235BF" w:rsidRPr="00AF27F3" w:rsidRDefault="009235BF" w:rsidP="009235BF">
      <w:pPr>
        <w:spacing w:after="0" w:line="240" w:lineRule="auto"/>
        <w:ind w:left="567"/>
        <w:jc w:val="both"/>
        <w:rPr>
          <w:rFonts w:ascii="Times New Roman" w:eastAsia="Times New Roman" w:hAnsi="Times New Roman" w:cs="Times New Roman"/>
          <w:sz w:val="20"/>
          <w:szCs w:val="20"/>
          <w:lang w:eastAsia="it-IT"/>
        </w:rPr>
      </w:pPr>
      <w:r w:rsidRPr="00AF27F3">
        <w:rPr>
          <w:rFonts w:ascii="Times New Roman" w:eastAsia="Times New Roman" w:hAnsi="Times New Roman" w:cs="Times New Roman"/>
          <w:sz w:val="20"/>
          <w:szCs w:val="20"/>
          <w:lang w:eastAsia="it-IT"/>
        </w:rPr>
        <w:t>h) di non aver violato il divieto di intestazione fiduciaria di cui all'</w:t>
      </w:r>
      <w:hyperlink r:id="rId31" w:anchor="17" w:history="1">
        <w:r w:rsidRPr="00AF27F3">
          <w:rPr>
            <w:rFonts w:ascii="Times New Roman" w:eastAsia="Times New Roman" w:hAnsi="Times New Roman" w:cs="Times New Roman"/>
            <w:sz w:val="20"/>
            <w:szCs w:val="20"/>
            <w:lang w:eastAsia="it-IT"/>
          </w:rPr>
          <w:t>articolo 17 della legge 19 marzo 1990, n. 55</w:t>
        </w:r>
      </w:hyperlink>
      <w:r w:rsidRPr="00AF27F3">
        <w:rPr>
          <w:rFonts w:ascii="Times New Roman" w:eastAsia="Times New Roman" w:hAnsi="Times New Roman" w:cs="Times New Roman"/>
          <w:sz w:val="20"/>
          <w:szCs w:val="20"/>
          <w:lang w:eastAsia="it-IT"/>
        </w:rPr>
        <w:t xml:space="preserve"> (l'esclusione ha durata di un anno decorrente dall'accertamento definitivo della violazione e va comunque disposta se la violazione non è stata rimossa); </w:t>
      </w:r>
    </w:p>
    <w:p w14:paraId="48AFC84A" w14:textId="77777777" w:rsidR="009235BF" w:rsidRPr="00AF27F3" w:rsidRDefault="009235BF" w:rsidP="009235BF">
      <w:pPr>
        <w:spacing w:after="0" w:line="240" w:lineRule="auto"/>
        <w:ind w:left="567"/>
        <w:jc w:val="both"/>
        <w:rPr>
          <w:rFonts w:ascii="Times New Roman" w:eastAsia="Times New Roman" w:hAnsi="Times New Roman" w:cs="Times New Roman"/>
          <w:sz w:val="20"/>
          <w:szCs w:val="20"/>
          <w:lang w:eastAsia="it-IT"/>
        </w:rPr>
      </w:pPr>
      <w:r w:rsidRPr="00AF27F3">
        <w:rPr>
          <w:rFonts w:ascii="Arial" w:eastAsia="Times New Roman" w:hAnsi="Arial" w:cs="Times New Roman"/>
          <w:b/>
          <w:sz w:val="20"/>
          <w:szCs w:val="20"/>
          <w:lang w:eastAsia="it-IT"/>
        </w:rPr>
        <w:fldChar w:fldCharType="begin">
          <w:ffData>
            <w:name w:val=""/>
            <w:enabled/>
            <w:calcOnExit w:val="0"/>
            <w:checkBox>
              <w:size w:val="18"/>
              <w:default w:val="0"/>
            </w:checkBox>
          </w:ffData>
        </w:fldChar>
      </w:r>
      <w:r w:rsidRPr="00AF27F3">
        <w:rPr>
          <w:rFonts w:ascii="Arial" w:eastAsia="Times New Roman" w:hAnsi="Arial" w:cs="Times New Roman"/>
          <w:b/>
          <w:sz w:val="20"/>
          <w:szCs w:val="20"/>
          <w:lang w:eastAsia="it-IT"/>
        </w:rPr>
        <w:instrText xml:space="preserve"> FORMCHECKBOX </w:instrText>
      </w:r>
      <w:r w:rsidR="0025110C">
        <w:rPr>
          <w:rFonts w:ascii="Arial" w:eastAsia="Times New Roman" w:hAnsi="Arial" w:cs="Times New Roman"/>
          <w:b/>
          <w:sz w:val="20"/>
          <w:szCs w:val="20"/>
          <w:lang w:eastAsia="it-IT"/>
        </w:rPr>
      </w:r>
      <w:r w:rsidR="0025110C">
        <w:rPr>
          <w:rFonts w:ascii="Arial" w:eastAsia="Times New Roman" w:hAnsi="Arial" w:cs="Times New Roman"/>
          <w:b/>
          <w:sz w:val="20"/>
          <w:szCs w:val="20"/>
          <w:lang w:eastAsia="it-IT"/>
        </w:rPr>
        <w:fldChar w:fldCharType="separate"/>
      </w:r>
      <w:r w:rsidRPr="00AF27F3">
        <w:rPr>
          <w:rFonts w:ascii="Arial" w:eastAsia="Times New Roman" w:hAnsi="Arial" w:cs="Times New Roman"/>
          <w:b/>
          <w:sz w:val="20"/>
          <w:szCs w:val="20"/>
          <w:lang w:eastAsia="it-IT"/>
        </w:rPr>
        <w:fldChar w:fldCharType="end"/>
      </w:r>
      <w:r w:rsidRPr="00AF27F3">
        <w:rPr>
          <w:rFonts w:ascii="Arial" w:eastAsia="Times New Roman" w:hAnsi="Arial" w:cs="Times New Roman"/>
          <w:b/>
          <w:sz w:val="20"/>
          <w:szCs w:val="20"/>
          <w:lang w:eastAsia="it-IT"/>
        </w:rPr>
        <w:t xml:space="preserve"> </w:t>
      </w:r>
      <w:r w:rsidRPr="00AF27F3">
        <w:rPr>
          <w:rFonts w:ascii="Times New Roman" w:eastAsia="Times New Roman" w:hAnsi="Times New Roman" w:cs="Times New Roman"/>
          <w:sz w:val="20"/>
          <w:szCs w:val="20"/>
          <w:lang w:eastAsia="it-IT"/>
        </w:rPr>
        <w:t xml:space="preserve">i) di essere in regola con le norme che disciplinano il lavoro dei disabili di cui all’art. 17 della legge </w:t>
      </w:r>
      <w:hyperlink r:id="rId32" w:anchor="17" w:history="1">
        <w:r w:rsidRPr="00AF27F3">
          <w:rPr>
            <w:rFonts w:ascii="Times New Roman" w:eastAsia="Times New Roman" w:hAnsi="Times New Roman" w:cs="Times New Roman"/>
            <w:sz w:val="20"/>
            <w:szCs w:val="20"/>
            <w:lang w:eastAsia="it-IT"/>
          </w:rPr>
          <w:t>12 marzo 1999, n. 68</w:t>
        </w:r>
      </w:hyperlink>
      <w:r w:rsidRPr="00AF27F3">
        <w:rPr>
          <w:rFonts w:ascii="Times New Roman" w:eastAsia="Times New Roman" w:hAnsi="Times New Roman" w:cs="Times New Roman"/>
          <w:sz w:val="20"/>
          <w:szCs w:val="20"/>
          <w:lang w:eastAsia="it-IT"/>
        </w:rPr>
        <w:t xml:space="preserve"> </w:t>
      </w:r>
    </w:p>
    <w:p w14:paraId="622BC875" w14:textId="18F0CA09" w:rsidR="00B85905" w:rsidRPr="00B85905" w:rsidRDefault="00B85905" w:rsidP="00B85905">
      <w:pPr>
        <w:widowControl w:val="0"/>
        <w:overflowPunct w:val="0"/>
        <w:autoSpaceDE w:val="0"/>
        <w:autoSpaceDN w:val="0"/>
        <w:adjustRightInd w:val="0"/>
        <w:spacing w:before="120" w:after="0" w:line="240" w:lineRule="auto"/>
        <w:ind w:left="360"/>
        <w:jc w:val="center"/>
        <w:rPr>
          <w:rFonts w:ascii="Times New Roman" w:eastAsia="Times New Roman" w:hAnsi="Times New Roman" w:cs="Times New Roman"/>
          <w:b/>
          <w:bCs/>
          <w:i/>
          <w:iCs/>
          <w:sz w:val="22"/>
          <w:szCs w:val="22"/>
          <w:lang w:eastAsia="it-IT"/>
        </w:rPr>
      </w:pPr>
      <w:r w:rsidRPr="00B85905">
        <w:rPr>
          <w:rFonts w:ascii="Times New Roman" w:eastAsia="Times New Roman" w:hAnsi="Times New Roman" w:cs="Times New Roman"/>
          <w:b/>
          <w:bCs/>
          <w:i/>
          <w:iCs/>
          <w:sz w:val="22"/>
          <w:szCs w:val="22"/>
          <w:lang w:eastAsia="it-IT"/>
        </w:rPr>
        <w:t xml:space="preserve">oppure (barrare in alternativa alla </w:t>
      </w:r>
      <w:proofErr w:type="spellStart"/>
      <w:r w:rsidRPr="00B85905">
        <w:rPr>
          <w:rFonts w:ascii="Times New Roman" w:eastAsia="Times New Roman" w:hAnsi="Times New Roman" w:cs="Times New Roman"/>
          <w:b/>
          <w:bCs/>
          <w:i/>
          <w:iCs/>
          <w:sz w:val="22"/>
          <w:szCs w:val="22"/>
          <w:lang w:eastAsia="it-IT"/>
        </w:rPr>
        <w:t>lett</w:t>
      </w:r>
      <w:proofErr w:type="spellEnd"/>
      <w:r w:rsidRPr="00B85905">
        <w:rPr>
          <w:rFonts w:ascii="Times New Roman" w:eastAsia="Times New Roman" w:hAnsi="Times New Roman" w:cs="Times New Roman"/>
          <w:b/>
          <w:bCs/>
          <w:i/>
          <w:iCs/>
          <w:sz w:val="22"/>
          <w:szCs w:val="22"/>
          <w:lang w:eastAsia="it-IT"/>
        </w:rPr>
        <w:t xml:space="preserve">. </w:t>
      </w:r>
      <w:r>
        <w:rPr>
          <w:rFonts w:ascii="Times New Roman" w:eastAsia="Times New Roman" w:hAnsi="Times New Roman" w:cs="Times New Roman"/>
          <w:b/>
          <w:bCs/>
          <w:i/>
          <w:iCs/>
          <w:sz w:val="22"/>
          <w:szCs w:val="22"/>
          <w:lang w:eastAsia="it-IT"/>
        </w:rPr>
        <w:t>i</w:t>
      </w:r>
      <w:r w:rsidRPr="00B85905">
        <w:rPr>
          <w:rFonts w:ascii="Times New Roman" w:eastAsia="Times New Roman" w:hAnsi="Times New Roman" w:cs="Times New Roman"/>
          <w:b/>
          <w:bCs/>
          <w:i/>
          <w:iCs/>
          <w:sz w:val="22"/>
          <w:szCs w:val="22"/>
          <w:lang w:eastAsia="it-IT"/>
        </w:rPr>
        <w:t>)</w:t>
      </w:r>
    </w:p>
    <w:p w14:paraId="11E47A59" w14:textId="77777777" w:rsidR="009235BF" w:rsidRPr="00AF27F3" w:rsidRDefault="009235BF" w:rsidP="00B85905">
      <w:pPr>
        <w:spacing w:after="0" w:line="240" w:lineRule="auto"/>
        <w:ind w:left="567"/>
        <w:jc w:val="both"/>
        <w:rPr>
          <w:rFonts w:ascii="Times New Roman" w:eastAsia="Times New Roman" w:hAnsi="Times New Roman" w:cs="Times New Roman"/>
          <w:sz w:val="20"/>
          <w:szCs w:val="20"/>
          <w:lang w:eastAsia="it-IT"/>
        </w:rPr>
      </w:pPr>
      <w:r w:rsidRPr="00AF27F3">
        <w:rPr>
          <w:rFonts w:ascii="Arial" w:eastAsia="Times New Roman" w:hAnsi="Arial" w:cs="Times New Roman"/>
          <w:b/>
          <w:sz w:val="20"/>
          <w:szCs w:val="20"/>
          <w:lang w:eastAsia="it-IT"/>
        </w:rPr>
        <w:fldChar w:fldCharType="begin">
          <w:ffData>
            <w:name w:val=""/>
            <w:enabled/>
            <w:calcOnExit w:val="0"/>
            <w:checkBox>
              <w:size w:val="18"/>
              <w:default w:val="0"/>
            </w:checkBox>
          </w:ffData>
        </w:fldChar>
      </w:r>
      <w:r w:rsidRPr="00AF27F3">
        <w:rPr>
          <w:rFonts w:ascii="Arial" w:eastAsia="Times New Roman" w:hAnsi="Arial" w:cs="Times New Roman"/>
          <w:b/>
          <w:sz w:val="20"/>
          <w:szCs w:val="20"/>
          <w:lang w:eastAsia="it-IT"/>
        </w:rPr>
        <w:instrText xml:space="preserve"> FORMCHECKBOX </w:instrText>
      </w:r>
      <w:r w:rsidR="0025110C">
        <w:rPr>
          <w:rFonts w:ascii="Arial" w:eastAsia="Times New Roman" w:hAnsi="Arial" w:cs="Times New Roman"/>
          <w:b/>
          <w:sz w:val="20"/>
          <w:szCs w:val="20"/>
          <w:lang w:eastAsia="it-IT"/>
        </w:rPr>
      </w:r>
      <w:r w:rsidR="0025110C">
        <w:rPr>
          <w:rFonts w:ascii="Arial" w:eastAsia="Times New Roman" w:hAnsi="Arial" w:cs="Times New Roman"/>
          <w:b/>
          <w:sz w:val="20"/>
          <w:szCs w:val="20"/>
          <w:lang w:eastAsia="it-IT"/>
        </w:rPr>
        <w:fldChar w:fldCharType="separate"/>
      </w:r>
      <w:r w:rsidRPr="00AF27F3">
        <w:rPr>
          <w:rFonts w:ascii="Arial" w:eastAsia="Times New Roman" w:hAnsi="Arial" w:cs="Times New Roman"/>
          <w:b/>
          <w:sz w:val="20"/>
          <w:szCs w:val="20"/>
          <w:lang w:eastAsia="it-IT"/>
        </w:rPr>
        <w:fldChar w:fldCharType="end"/>
      </w:r>
      <w:r w:rsidRPr="00AF27F3">
        <w:rPr>
          <w:rFonts w:ascii="Arial" w:eastAsia="Times New Roman" w:hAnsi="Arial" w:cs="Times New Roman"/>
          <w:b/>
          <w:sz w:val="20"/>
          <w:szCs w:val="20"/>
          <w:lang w:eastAsia="it-IT"/>
        </w:rPr>
        <w:t xml:space="preserve"> </w:t>
      </w:r>
      <w:r w:rsidRPr="00AF27F3">
        <w:rPr>
          <w:rFonts w:ascii="Times New Roman" w:eastAsia="Times New Roman" w:hAnsi="Times New Roman" w:cs="Times New Roman"/>
          <w:sz w:val="20"/>
          <w:szCs w:val="20"/>
          <w:lang w:eastAsia="it-IT"/>
        </w:rPr>
        <w:t xml:space="preserve">non tenuto alla disciplina  di cui all’art. 17 della legge </w:t>
      </w:r>
      <w:hyperlink r:id="rId33" w:anchor="17" w:history="1">
        <w:r w:rsidRPr="00AF27F3">
          <w:rPr>
            <w:rFonts w:ascii="Times New Roman" w:eastAsia="Times New Roman" w:hAnsi="Times New Roman" w:cs="Times New Roman"/>
            <w:sz w:val="20"/>
            <w:szCs w:val="20"/>
            <w:lang w:eastAsia="it-IT"/>
          </w:rPr>
          <w:t>12 marzo 1999, n. 68</w:t>
        </w:r>
      </w:hyperlink>
      <w:r w:rsidRPr="00AF27F3">
        <w:rPr>
          <w:rFonts w:ascii="Times New Roman" w:eastAsia="Times New Roman" w:hAnsi="Times New Roman" w:cs="Times New Roman"/>
          <w:sz w:val="20"/>
          <w:szCs w:val="20"/>
          <w:lang w:eastAsia="it-IT"/>
        </w:rPr>
        <w:t xml:space="preserve"> in quanto________________________________________________; </w:t>
      </w:r>
    </w:p>
    <w:p w14:paraId="053657EA" w14:textId="77777777" w:rsidR="009235BF" w:rsidRPr="00AF27F3" w:rsidRDefault="009235BF" w:rsidP="009235BF">
      <w:pPr>
        <w:spacing w:after="0" w:line="240" w:lineRule="auto"/>
        <w:ind w:left="709"/>
        <w:jc w:val="both"/>
        <w:rPr>
          <w:rFonts w:ascii="Times New Roman" w:eastAsia="Times New Roman" w:hAnsi="Times New Roman" w:cs="Times New Roman"/>
          <w:sz w:val="20"/>
          <w:szCs w:val="20"/>
          <w:lang w:eastAsia="it-IT"/>
        </w:rPr>
      </w:pPr>
    </w:p>
    <w:p w14:paraId="10D76C99" w14:textId="77777777" w:rsidR="009235BF" w:rsidRPr="00AF27F3" w:rsidRDefault="009235BF" w:rsidP="009235BF">
      <w:pPr>
        <w:spacing w:before="120" w:after="0" w:line="240" w:lineRule="auto"/>
        <w:ind w:left="567"/>
        <w:jc w:val="both"/>
        <w:rPr>
          <w:rFonts w:ascii="Times New Roman" w:eastAsia="Times New Roman" w:hAnsi="Times New Roman" w:cs="Times New Roman"/>
          <w:i/>
          <w:sz w:val="20"/>
          <w:szCs w:val="20"/>
          <w:lang w:eastAsia="it-IT"/>
        </w:rPr>
      </w:pPr>
      <w:r w:rsidRPr="00AF27F3">
        <w:rPr>
          <w:rFonts w:ascii="Arial" w:eastAsia="Times New Roman" w:hAnsi="Arial" w:cs="Times New Roman"/>
          <w:b/>
          <w:sz w:val="20"/>
          <w:szCs w:val="20"/>
          <w:lang w:eastAsia="it-IT"/>
        </w:rPr>
        <w:fldChar w:fldCharType="begin">
          <w:ffData>
            <w:name w:val=""/>
            <w:enabled/>
            <w:calcOnExit w:val="0"/>
            <w:checkBox>
              <w:size w:val="18"/>
              <w:default w:val="0"/>
            </w:checkBox>
          </w:ffData>
        </w:fldChar>
      </w:r>
      <w:r w:rsidRPr="00AF27F3">
        <w:rPr>
          <w:rFonts w:ascii="Arial" w:eastAsia="Times New Roman" w:hAnsi="Arial" w:cs="Times New Roman"/>
          <w:b/>
          <w:sz w:val="20"/>
          <w:szCs w:val="20"/>
          <w:lang w:eastAsia="it-IT"/>
        </w:rPr>
        <w:instrText xml:space="preserve"> FORMCHECKBOX </w:instrText>
      </w:r>
      <w:r w:rsidR="0025110C">
        <w:rPr>
          <w:rFonts w:ascii="Arial" w:eastAsia="Times New Roman" w:hAnsi="Arial" w:cs="Times New Roman"/>
          <w:b/>
          <w:sz w:val="20"/>
          <w:szCs w:val="20"/>
          <w:lang w:eastAsia="it-IT"/>
        </w:rPr>
      </w:r>
      <w:r w:rsidR="0025110C">
        <w:rPr>
          <w:rFonts w:ascii="Arial" w:eastAsia="Times New Roman" w:hAnsi="Arial" w:cs="Times New Roman"/>
          <w:b/>
          <w:sz w:val="20"/>
          <w:szCs w:val="20"/>
          <w:lang w:eastAsia="it-IT"/>
        </w:rPr>
        <w:fldChar w:fldCharType="separate"/>
      </w:r>
      <w:r w:rsidRPr="00AF27F3">
        <w:rPr>
          <w:rFonts w:ascii="Arial" w:eastAsia="Times New Roman" w:hAnsi="Arial" w:cs="Times New Roman"/>
          <w:b/>
          <w:sz w:val="20"/>
          <w:szCs w:val="20"/>
          <w:lang w:eastAsia="it-IT"/>
        </w:rPr>
        <w:fldChar w:fldCharType="end"/>
      </w:r>
      <w:r w:rsidRPr="00AF27F3">
        <w:rPr>
          <w:rFonts w:ascii="Arial" w:eastAsia="Times New Roman" w:hAnsi="Arial" w:cs="Times New Roman"/>
          <w:b/>
          <w:sz w:val="20"/>
          <w:szCs w:val="20"/>
          <w:lang w:eastAsia="it-IT"/>
        </w:rPr>
        <w:t xml:space="preserve"> </w:t>
      </w:r>
      <w:r w:rsidRPr="00AF27F3">
        <w:rPr>
          <w:rFonts w:ascii="Times New Roman" w:eastAsia="Times New Roman" w:hAnsi="Times New Roman" w:cs="Times New Roman"/>
          <w:sz w:val="20"/>
          <w:szCs w:val="20"/>
          <w:lang w:eastAsia="it-IT"/>
        </w:rPr>
        <w:t>l) di non essere stato vittima dei reati previsti e puniti dagli artt. 317 e 629 del codice penale aggravati ai sensi dell’art. 7 del D.L. n. 152/1991, convertito con modificazioni dalla Legge n. 203/1991;</w:t>
      </w:r>
    </w:p>
    <w:p w14:paraId="336DF316" w14:textId="77777777" w:rsidR="009235BF" w:rsidRPr="00B85905" w:rsidRDefault="009235BF" w:rsidP="009235BF">
      <w:pPr>
        <w:widowControl w:val="0"/>
        <w:overflowPunct w:val="0"/>
        <w:autoSpaceDE w:val="0"/>
        <w:autoSpaceDN w:val="0"/>
        <w:adjustRightInd w:val="0"/>
        <w:spacing w:before="120" w:after="0" w:line="240" w:lineRule="auto"/>
        <w:ind w:left="360"/>
        <w:jc w:val="center"/>
        <w:rPr>
          <w:rFonts w:ascii="Times New Roman" w:eastAsia="Times New Roman" w:hAnsi="Times New Roman" w:cs="Times New Roman"/>
          <w:b/>
          <w:bCs/>
          <w:i/>
          <w:iCs/>
          <w:sz w:val="22"/>
          <w:szCs w:val="22"/>
          <w:lang w:eastAsia="it-IT"/>
        </w:rPr>
      </w:pPr>
      <w:r w:rsidRPr="00B85905">
        <w:rPr>
          <w:rFonts w:ascii="Times New Roman" w:eastAsia="Times New Roman" w:hAnsi="Times New Roman" w:cs="Times New Roman"/>
          <w:b/>
          <w:bCs/>
          <w:i/>
          <w:iCs/>
          <w:sz w:val="22"/>
          <w:szCs w:val="22"/>
          <w:lang w:eastAsia="it-IT"/>
        </w:rPr>
        <w:t xml:space="preserve">oppure (barrare in alternativa alla </w:t>
      </w:r>
      <w:proofErr w:type="spellStart"/>
      <w:r w:rsidRPr="00B85905">
        <w:rPr>
          <w:rFonts w:ascii="Times New Roman" w:eastAsia="Times New Roman" w:hAnsi="Times New Roman" w:cs="Times New Roman"/>
          <w:b/>
          <w:bCs/>
          <w:i/>
          <w:iCs/>
          <w:sz w:val="22"/>
          <w:szCs w:val="22"/>
          <w:lang w:eastAsia="it-IT"/>
        </w:rPr>
        <w:t>lett</w:t>
      </w:r>
      <w:proofErr w:type="spellEnd"/>
      <w:r w:rsidRPr="00B85905">
        <w:rPr>
          <w:rFonts w:ascii="Times New Roman" w:eastAsia="Times New Roman" w:hAnsi="Times New Roman" w:cs="Times New Roman"/>
          <w:b/>
          <w:bCs/>
          <w:i/>
          <w:iCs/>
          <w:sz w:val="22"/>
          <w:szCs w:val="22"/>
          <w:lang w:eastAsia="it-IT"/>
        </w:rPr>
        <w:t>. l)</w:t>
      </w:r>
    </w:p>
    <w:p w14:paraId="1C13741A" w14:textId="77777777" w:rsidR="009235BF" w:rsidRPr="00AF27F3" w:rsidRDefault="009235BF" w:rsidP="009235BF">
      <w:pPr>
        <w:spacing w:after="0" w:line="240" w:lineRule="auto"/>
        <w:ind w:left="567"/>
        <w:jc w:val="both"/>
        <w:rPr>
          <w:rFonts w:ascii="Times New Roman" w:eastAsia="Times New Roman" w:hAnsi="Times New Roman" w:cs="Times New Roman"/>
          <w:sz w:val="20"/>
          <w:szCs w:val="20"/>
          <w:lang w:eastAsia="it-IT"/>
        </w:rPr>
      </w:pPr>
      <w:r w:rsidRPr="00AF27F3">
        <w:rPr>
          <w:rFonts w:ascii="Times New Roman" w:eastAsia="Times New Roman" w:hAnsi="Times New Roman" w:cs="Times New Roman"/>
          <w:b/>
          <w:sz w:val="20"/>
          <w:szCs w:val="20"/>
          <w:lang w:eastAsia="it-IT"/>
        </w:rPr>
        <w:fldChar w:fldCharType="begin">
          <w:ffData>
            <w:name w:val=""/>
            <w:enabled/>
            <w:calcOnExit w:val="0"/>
            <w:checkBox>
              <w:size w:val="18"/>
              <w:default w:val="0"/>
            </w:checkBox>
          </w:ffData>
        </w:fldChar>
      </w:r>
      <w:r w:rsidRPr="00AF27F3">
        <w:rPr>
          <w:rFonts w:ascii="Times New Roman" w:eastAsia="Times New Roman" w:hAnsi="Times New Roman" w:cs="Times New Roman"/>
          <w:b/>
          <w:sz w:val="20"/>
          <w:szCs w:val="20"/>
          <w:lang w:eastAsia="it-IT"/>
        </w:rPr>
        <w:instrText xml:space="preserve"> FORMCHECKBOX </w:instrText>
      </w:r>
      <w:r w:rsidR="0025110C">
        <w:rPr>
          <w:rFonts w:ascii="Times New Roman" w:eastAsia="Times New Roman" w:hAnsi="Times New Roman" w:cs="Times New Roman"/>
          <w:b/>
          <w:sz w:val="20"/>
          <w:szCs w:val="20"/>
          <w:lang w:eastAsia="it-IT"/>
        </w:rPr>
      </w:r>
      <w:r w:rsidR="0025110C">
        <w:rPr>
          <w:rFonts w:ascii="Times New Roman" w:eastAsia="Times New Roman" w:hAnsi="Times New Roman" w:cs="Times New Roman"/>
          <w:b/>
          <w:sz w:val="20"/>
          <w:szCs w:val="20"/>
          <w:lang w:eastAsia="it-IT"/>
        </w:rPr>
        <w:fldChar w:fldCharType="separate"/>
      </w:r>
      <w:r w:rsidRPr="00AF27F3">
        <w:rPr>
          <w:rFonts w:ascii="Times New Roman" w:eastAsia="Times New Roman" w:hAnsi="Times New Roman" w:cs="Times New Roman"/>
          <w:sz w:val="20"/>
          <w:szCs w:val="20"/>
          <w:lang w:eastAsia="it-IT"/>
        </w:rPr>
        <w:fldChar w:fldCharType="end"/>
      </w:r>
      <w:r w:rsidRPr="00AF27F3">
        <w:rPr>
          <w:rFonts w:ascii="Times New Roman" w:eastAsia="Times New Roman" w:hAnsi="Times New Roman" w:cs="Times New Roman"/>
          <w:sz w:val="20"/>
          <w:szCs w:val="20"/>
          <w:lang w:eastAsia="it-IT"/>
        </w:rPr>
        <w:t xml:space="preserve"> l1) di essere stato vittima dei reati previsti e puniti dagli artt. 317 e 629 del codice penale aggravati ai sensi dell’art. 7 del D.L. n. 152/1991, convertito con modificazioni dalla Legge n. 203/1991, ed avere denunciato i fatti alla autorità giudiziaria;</w:t>
      </w:r>
    </w:p>
    <w:p w14:paraId="3159CC82" w14:textId="77777777" w:rsidR="009235BF" w:rsidRPr="00B85905" w:rsidRDefault="009235BF" w:rsidP="009235BF">
      <w:pPr>
        <w:widowControl w:val="0"/>
        <w:overflowPunct w:val="0"/>
        <w:autoSpaceDE w:val="0"/>
        <w:autoSpaceDN w:val="0"/>
        <w:adjustRightInd w:val="0"/>
        <w:spacing w:before="120" w:after="0" w:line="240" w:lineRule="auto"/>
        <w:ind w:left="360"/>
        <w:jc w:val="center"/>
        <w:rPr>
          <w:rFonts w:ascii="Times New Roman" w:eastAsia="Times New Roman" w:hAnsi="Times New Roman" w:cs="Times New Roman"/>
          <w:b/>
          <w:bCs/>
          <w:i/>
          <w:iCs/>
          <w:sz w:val="22"/>
          <w:szCs w:val="22"/>
          <w:lang w:eastAsia="it-IT"/>
        </w:rPr>
      </w:pPr>
      <w:r w:rsidRPr="00B85905">
        <w:rPr>
          <w:rFonts w:ascii="Times New Roman" w:eastAsia="Times New Roman" w:hAnsi="Times New Roman" w:cs="Times New Roman"/>
          <w:b/>
          <w:bCs/>
          <w:i/>
          <w:iCs/>
          <w:sz w:val="22"/>
          <w:szCs w:val="22"/>
          <w:lang w:eastAsia="it-IT"/>
        </w:rPr>
        <w:t xml:space="preserve">oppure (barrare in alternativa alla </w:t>
      </w:r>
      <w:proofErr w:type="spellStart"/>
      <w:r w:rsidRPr="00B85905">
        <w:rPr>
          <w:rFonts w:ascii="Times New Roman" w:eastAsia="Times New Roman" w:hAnsi="Times New Roman" w:cs="Times New Roman"/>
          <w:b/>
          <w:bCs/>
          <w:i/>
          <w:iCs/>
          <w:sz w:val="22"/>
          <w:szCs w:val="22"/>
          <w:lang w:eastAsia="it-IT"/>
        </w:rPr>
        <w:t>lett</w:t>
      </w:r>
      <w:proofErr w:type="spellEnd"/>
      <w:r w:rsidRPr="00B85905">
        <w:rPr>
          <w:rFonts w:ascii="Times New Roman" w:eastAsia="Times New Roman" w:hAnsi="Times New Roman" w:cs="Times New Roman"/>
          <w:b/>
          <w:bCs/>
          <w:i/>
          <w:iCs/>
          <w:sz w:val="22"/>
          <w:szCs w:val="22"/>
          <w:lang w:eastAsia="it-IT"/>
        </w:rPr>
        <w:t>. l)</w:t>
      </w:r>
    </w:p>
    <w:p w14:paraId="5D076081" w14:textId="77777777" w:rsidR="009235BF" w:rsidRPr="00AF27F3" w:rsidRDefault="009235BF" w:rsidP="009235BF">
      <w:pPr>
        <w:spacing w:line="240" w:lineRule="auto"/>
        <w:ind w:left="567"/>
        <w:jc w:val="both"/>
        <w:rPr>
          <w:rFonts w:ascii="Times New Roman" w:eastAsia="Times New Roman" w:hAnsi="Times New Roman" w:cs="Times New Roman"/>
          <w:sz w:val="20"/>
          <w:szCs w:val="20"/>
          <w:lang w:eastAsia="it-IT"/>
        </w:rPr>
      </w:pPr>
      <w:r w:rsidRPr="00AF27F3">
        <w:rPr>
          <w:rFonts w:ascii="Times New Roman" w:eastAsia="Times New Roman" w:hAnsi="Times New Roman" w:cs="Times New Roman"/>
          <w:b/>
          <w:sz w:val="20"/>
          <w:szCs w:val="20"/>
          <w:lang w:eastAsia="it-IT"/>
        </w:rPr>
        <w:fldChar w:fldCharType="begin">
          <w:ffData>
            <w:name w:val=""/>
            <w:enabled/>
            <w:calcOnExit w:val="0"/>
            <w:checkBox>
              <w:size w:val="18"/>
              <w:default w:val="0"/>
            </w:checkBox>
          </w:ffData>
        </w:fldChar>
      </w:r>
      <w:r w:rsidRPr="00AF27F3">
        <w:rPr>
          <w:rFonts w:ascii="Times New Roman" w:eastAsia="Times New Roman" w:hAnsi="Times New Roman" w:cs="Times New Roman"/>
          <w:b/>
          <w:sz w:val="20"/>
          <w:szCs w:val="20"/>
          <w:lang w:eastAsia="it-IT"/>
        </w:rPr>
        <w:instrText xml:space="preserve"> FORMCHECKBOX </w:instrText>
      </w:r>
      <w:r w:rsidR="0025110C">
        <w:rPr>
          <w:rFonts w:ascii="Times New Roman" w:eastAsia="Times New Roman" w:hAnsi="Times New Roman" w:cs="Times New Roman"/>
          <w:b/>
          <w:sz w:val="20"/>
          <w:szCs w:val="20"/>
          <w:lang w:eastAsia="it-IT"/>
        </w:rPr>
      </w:r>
      <w:r w:rsidR="0025110C">
        <w:rPr>
          <w:rFonts w:ascii="Times New Roman" w:eastAsia="Times New Roman" w:hAnsi="Times New Roman" w:cs="Times New Roman"/>
          <w:b/>
          <w:sz w:val="20"/>
          <w:szCs w:val="20"/>
          <w:lang w:eastAsia="it-IT"/>
        </w:rPr>
        <w:fldChar w:fldCharType="separate"/>
      </w:r>
      <w:r w:rsidRPr="00AF27F3">
        <w:rPr>
          <w:rFonts w:ascii="Times New Roman" w:eastAsia="Times New Roman" w:hAnsi="Times New Roman" w:cs="Times New Roman"/>
          <w:sz w:val="20"/>
          <w:szCs w:val="20"/>
          <w:lang w:eastAsia="it-IT"/>
        </w:rPr>
        <w:fldChar w:fldCharType="end"/>
      </w:r>
      <w:r w:rsidRPr="00AF27F3">
        <w:rPr>
          <w:rFonts w:ascii="Times New Roman" w:eastAsia="Times New Roman" w:hAnsi="Times New Roman" w:cs="Times New Roman"/>
          <w:sz w:val="20"/>
          <w:szCs w:val="20"/>
          <w:lang w:eastAsia="it-IT"/>
        </w:rPr>
        <w:t xml:space="preserve"> l2) di essere stato vittima dei reati previsti e puniti dagli artt. 317 e 629 del codice penale aggravati ai sensi dell’art. 7 del D.L. n. 152/1991, convertito con modificazioni dalla Legge n. 203/1991, e di non avere denunciato i fatti alla autorità giudiziaria, ricorrendo i casi previsti dall’art. 4, comma 1, della Legge n. 689/1981;</w:t>
      </w:r>
    </w:p>
    <w:p w14:paraId="7F0E276D" w14:textId="7524DA1D" w:rsidR="009235BF" w:rsidRPr="00AF27F3" w:rsidRDefault="009235BF" w:rsidP="009235BF">
      <w:pPr>
        <w:spacing w:after="0" w:line="240" w:lineRule="auto"/>
        <w:ind w:left="567"/>
        <w:jc w:val="both"/>
        <w:rPr>
          <w:rFonts w:ascii="Times New Roman" w:eastAsia="Times New Roman" w:hAnsi="Times New Roman" w:cs="Times New Roman"/>
          <w:sz w:val="20"/>
          <w:szCs w:val="20"/>
          <w:lang w:eastAsia="it-IT"/>
        </w:rPr>
      </w:pPr>
      <w:r w:rsidRPr="00AF27F3">
        <w:rPr>
          <w:rFonts w:ascii="Times New Roman" w:eastAsia="Times New Roman" w:hAnsi="Times New Roman" w:cs="Times New Roman"/>
          <w:sz w:val="20"/>
          <w:szCs w:val="20"/>
          <w:lang w:eastAsia="it-IT"/>
        </w:rPr>
        <w:t>m) di non trovarsi, rispetto ad un altro partecipante alla medesima procedura di affidamento, in una situazione di controllo di cui all'</w:t>
      </w:r>
      <w:hyperlink r:id="rId34" w:anchor="2359" w:history="1">
        <w:r w:rsidRPr="00AF27F3">
          <w:rPr>
            <w:rFonts w:ascii="Times New Roman" w:eastAsia="Times New Roman" w:hAnsi="Times New Roman" w:cs="Times New Roman"/>
            <w:sz w:val="20"/>
            <w:szCs w:val="20"/>
            <w:lang w:eastAsia="it-IT"/>
          </w:rPr>
          <w:t>articolo 2359 del codice civile</w:t>
        </w:r>
      </w:hyperlink>
      <w:r w:rsidRPr="00AF27F3">
        <w:rPr>
          <w:rFonts w:ascii="Times New Roman" w:eastAsia="Times New Roman" w:hAnsi="Times New Roman" w:cs="Times New Roman"/>
          <w:sz w:val="20"/>
          <w:szCs w:val="20"/>
          <w:lang w:eastAsia="it-IT"/>
        </w:rPr>
        <w:t xml:space="preserve"> o in una qualsiasi relazione, anche di fatto, se la situazione di controllo o la relazione comporti che le offerte sono imputabili ad un unico centro decisionale. </w:t>
      </w:r>
    </w:p>
    <w:p w14:paraId="5D0B7662" w14:textId="77777777" w:rsidR="009235BF" w:rsidRPr="00AF27F3" w:rsidRDefault="009235BF" w:rsidP="009235BF">
      <w:pPr>
        <w:spacing w:after="0" w:line="240" w:lineRule="auto"/>
        <w:ind w:left="567"/>
        <w:jc w:val="both"/>
        <w:rPr>
          <w:rFonts w:ascii="Times New Roman" w:eastAsia="Times New Roman" w:hAnsi="Times New Roman" w:cs="Times New Roman"/>
          <w:sz w:val="20"/>
          <w:szCs w:val="20"/>
          <w:lang w:eastAsia="it-IT"/>
        </w:rPr>
      </w:pPr>
    </w:p>
    <w:p w14:paraId="1BC97C20" w14:textId="77777777" w:rsidR="009235BF" w:rsidRPr="00AF27F3" w:rsidRDefault="009235BF" w:rsidP="009235BF">
      <w:pPr>
        <w:spacing w:after="0" w:line="240" w:lineRule="auto"/>
        <w:ind w:left="284" w:hanging="284"/>
        <w:jc w:val="both"/>
        <w:rPr>
          <w:rFonts w:ascii="Times New Roman" w:eastAsia="Times New Roman" w:hAnsi="Times New Roman" w:cs="Times New Roman"/>
          <w:sz w:val="20"/>
          <w:szCs w:val="20"/>
          <w:lang w:eastAsia="it-IT"/>
        </w:rPr>
      </w:pPr>
      <w:r w:rsidRPr="00AF27F3">
        <w:rPr>
          <w:rFonts w:ascii="Times New Roman" w:eastAsia="Times New Roman" w:hAnsi="Times New Roman" w:cs="Times New Roman"/>
          <w:sz w:val="20"/>
          <w:szCs w:val="20"/>
          <w:lang w:eastAsia="it-IT"/>
        </w:rPr>
        <w:t xml:space="preserve">F)  </w:t>
      </w:r>
      <w:r w:rsidRPr="00AF27F3">
        <w:rPr>
          <w:rFonts w:ascii="Times New Roman" w:eastAsia="Times New Roman" w:hAnsi="Times New Roman" w:cs="Times New Roman"/>
          <w:b/>
          <w:sz w:val="20"/>
          <w:szCs w:val="20"/>
          <w:lang w:eastAsia="it-IT"/>
        </w:rPr>
        <w:fldChar w:fldCharType="begin">
          <w:ffData>
            <w:name w:val=""/>
            <w:enabled/>
            <w:calcOnExit w:val="0"/>
            <w:checkBox>
              <w:size w:val="18"/>
              <w:default w:val="0"/>
            </w:checkBox>
          </w:ffData>
        </w:fldChar>
      </w:r>
      <w:r w:rsidRPr="00AF27F3">
        <w:rPr>
          <w:rFonts w:ascii="Times New Roman" w:eastAsia="Times New Roman" w:hAnsi="Times New Roman" w:cs="Times New Roman"/>
          <w:b/>
          <w:sz w:val="20"/>
          <w:szCs w:val="20"/>
          <w:lang w:eastAsia="it-IT"/>
        </w:rPr>
        <w:instrText xml:space="preserve"> FORMCHECKBOX </w:instrText>
      </w:r>
      <w:r w:rsidR="0025110C">
        <w:rPr>
          <w:rFonts w:ascii="Times New Roman" w:eastAsia="Times New Roman" w:hAnsi="Times New Roman" w:cs="Times New Roman"/>
          <w:b/>
          <w:sz w:val="20"/>
          <w:szCs w:val="20"/>
          <w:lang w:eastAsia="it-IT"/>
        </w:rPr>
      </w:r>
      <w:r w:rsidR="0025110C">
        <w:rPr>
          <w:rFonts w:ascii="Times New Roman" w:eastAsia="Times New Roman" w:hAnsi="Times New Roman" w:cs="Times New Roman"/>
          <w:b/>
          <w:sz w:val="20"/>
          <w:szCs w:val="20"/>
          <w:lang w:eastAsia="it-IT"/>
        </w:rPr>
        <w:fldChar w:fldCharType="separate"/>
      </w:r>
      <w:r w:rsidRPr="00AF27F3">
        <w:rPr>
          <w:rFonts w:ascii="Times New Roman" w:eastAsia="Times New Roman" w:hAnsi="Times New Roman" w:cs="Times New Roman"/>
          <w:b/>
          <w:sz w:val="20"/>
          <w:szCs w:val="20"/>
          <w:lang w:eastAsia="it-IT"/>
        </w:rPr>
        <w:fldChar w:fldCharType="end"/>
      </w:r>
      <w:r w:rsidRPr="00AF27F3">
        <w:rPr>
          <w:rFonts w:ascii="Times New Roman" w:eastAsia="Times New Roman" w:hAnsi="Times New Roman" w:cs="Times New Roman"/>
          <w:sz w:val="20"/>
          <w:szCs w:val="20"/>
          <w:lang w:eastAsia="it-IT"/>
        </w:rPr>
        <w:t xml:space="preserve"> limitatamente alle ipotesi previste al punto B) (art. 80, comma 1) in cui la sentenza definitiva abbia imposto una pena detentiva non superiore a 18 mesi ovvero abbia riconosciuto l'attenuante della collaborazione come definita per le singole fattispecie di reato, o al punto E) (art. 80, comma 5), di provvedere a provare di aver risarcito o di essersi impegnato a risarcire qualunque danno causato dal reato o dall'illecito e di aver adottato provvedimenti concreti di carattere tecnico, organizzativo e relativi al personale idonei a prevenire ulteriori reati o illeciti (art. 80, comma 7) (in tali casi spetta alla stazione appaltante giudicare se le misure adottate siano sufficienti a non determinare l’esclusione dell'operatore economico; viceversa dell'esclusione viene data motivata comunicazione all'operatore economico - art. 80, comma 8);</w:t>
      </w:r>
    </w:p>
    <w:p w14:paraId="1BAB8808" w14:textId="77777777" w:rsidR="009235BF" w:rsidRPr="00AF27F3" w:rsidRDefault="009235BF" w:rsidP="009235BF">
      <w:pPr>
        <w:spacing w:after="0" w:line="240" w:lineRule="auto"/>
        <w:ind w:left="284"/>
        <w:jc w:val="both"/>
        <w:rPr>
          <w:rFonts w:ascii="Times New Roman" w:eastAsia="Times New Roman" w:hAnsi="Times New Roman" w:cs="Times New Roman"/>
          <w:b/>
          <w:sz w:val="20"/>
          <w:szCs w:val="20"/>
          <w:lang w:eastAsia="it-IT"/>
        </w:rPr>
      </w:pPr>
      <w:r w:rsidRPr="00AF27F3">
        <w:rPr>
          <w:rFonts w:ascii="Times New Roman" w:eastAsia="Times New Roman" w:hAnsi="Times New Roman" w:cs="Times New Roman"/>
          <w:b/>
          <w:smallCaps/>
          <w:sz w:val="20"/>
          <w:szCs w:val="20"/>
          <w:lang w:eastAsia="it-IT"/>
        </w:rPr>
        <w:t>[Non barrare qualora non ricorrano le ipotesi previste dal presente punto F]</w:t>
      </w:r>
    </w:p>
    <w:p w14:paraId="1E8E5B6C" w14:textId="77777777" w:rsidR="009235BF" w:rsidRPr="00AF27F3" w:rsidRDefault="009235BF" w:rsidP="009235BF">
      <w:pPr>
        <w:widowControl w:val="0"/>
        <w:overflowPunct w:val="0"/>
        <w:autoSpaceDE w:val="0"/>
        <w:autoSpaceDN w:val="0"/>
        <w:adjustRightInd w:val="0"/>
        <w:spacing w:after="0" w:line="240" w:lineRule="auto"/>
        <w:ind w:left="360"/>
        <w:jc w:val="both"/>
        <w:rPr>
          <w:rFonts w:ascii="Times New Roman" w:eastAsia="Times New Roman" w:hAnsi="Times New Roman" w:cs="Times New Roman"/>
          <w:sz w:val="20"/>
          <w:szCs w:val="20"/>
          <w:lang w:eastAsia="it-IT"/>
        </w:rPr>
      </w:pPr>
    </w:p>
    <w:p w14:paraId="565600C5" w14:textId="5847A7C1" w:rsidR="009235BF" w:rsidRPr="00AF27F3" w:rsidRDefault="009235BF" w:rsidP="009235BF">
      <w:pPr>
        <w:spacing w:after="0" w:line="240" w:lineRule="auto"/>
        <w:ind w:left="284" w:hanging="284"/>
        <w:jc w:val="both"/>
        <w:rPr>
          <w:rFonts w:ascii="Times New Roman" w:eastAsia="Times New Roman" w:hAnsi="Times New Roman" w:cs="Times New Roman"/>
          <w:sz w:val="20"/>
          <w:szCs w:val="20"/>
          <w:lang w:eastAsia="it-IT"/>
        </w:rPr>
      </w:pPr>
      <w:r w:rsidRPr="00AF27F3">
        <w:rPr>
          <w:rFonts w:ascii="Times New Roman" w:eastAsia="Times New Roman" w:hAnsi="Times New Roman" w:cs="Times New Roman"/>
          <w:sz w:val="20"/>
          <w:szCs w:val="20"/>
          <w:lang w:eastAsia="it-IT"/>
        </w:rPr>
        <w:t>G) che non si è avvalso dei piani individuali di emersione di cui all’art. 1-bis, comma 14, della L. 383 del 18.10.2001, come sostituito dal D.L. n. 210 del 25.09.2002, convertito, con modificazioni, dalla L. n. 266 del 22.11.2002 oppure, qualora si sia avvalso di tali piani, che i medesimi si sono conclusi;</w:t>
      </w:r>
    </w:p>
    <w:p w14:paraId="3C686ACC" w14:textId="3170F561" w:rsidR="009235BF" w:rsidRPr="00AF27F3" w:rsidRDefault="009235BF" w:rsidP="009235BF">
      <w:pPr>
        <w:spacing w:before="100" w:after="0" w:line="240" w:lineRule="auto"/>
        <w:ind w:left="284" w:hanging="284"/>
        <w:jc w:val="both"/>
        <w:rPr>
          <w:rFonts w:ascii="Arial" w:eastAsia="Times New Roman" w:hAnsi="Arial" w:cs="Arial"/>
          <w:b/>
          <w:sz w:val="20"/>
          <w:szCs w:val="20"/>
          <w:lang w:eastAsia="it-IT"/>
        </w:rPr>
      </w:pPr>
      <w:r w:rsidRPr="00AF27F3">
        <w:rPr>
          <w:rFonts w:ascii="Times New Roman" w:eastAsia="Times New Roman" w:hAnsi="Times New Roman" w:cs="Times New Roman"/>
          <w:sz w:val="20"/>
          <w:szCs w:val="20"/>
          <w:lang w:eastAsia="it-IT"/>
        </w:rPr>
        <w:t xml:space="preserve">H) che l’impresa è iscritta nel registro delle imprese della Camera di Commercio di </w:t>
      </w:r>
      <w:r w:rsidRPr="00AF27F3">
        <w:rPr>
          <w:rFonts w:ascii="Arial" w:eastAsia="Times New Roman" w:hAnsi="Arial" w:cs="Arial"/>
          <w:b/>
          <w:sz w:val="20"/>
          <w:szCs w:val="20"/>
          <w:lang w:eastAsia="it-IT"/>
        </w:rPr>
        <w:t>………………</w:t>
      </w:r>
      <w:r w:rsidR="00B85905">
        <w:rPr>
          <w:rFonts w:ascii="Arial" w:eastAsia="Times New Roman" w:hAnsi="Arial" w:cs="Arial"/>
          <w:b/>
          <w:sz w:val="20"/>
          <w:szCs w:val="20"/>
          <w:lang w:eastAsia="it-IT"/>
        </w:rPr>
        <w:t>……</w:t>
      </w:r>
      <w:r w:rsidRPr="00AF27F3">
        <w:rPr>
          <w:rFonts w:ascii="Arial" w:eastAsia="Times New Roman" w:hAnsi="Arial" w:cs="Arial"/>
          <w:b/>
          <w:sz w:val="20"/>
          <w:szCs w:val="20"/>
          <w:lang w:eastAsia="it-IT"/>
        </w:rPr>
        <w:t xml:space="preserve">……   </w:t>
      </w:r>
      <w:r w:rsidRPr="00AF27F3">
        <w:rPr>
          <w:rFonts w:ascii="Times New Roman" w:eastAsia="Times New Roman" w:hAnsi="Times New Roman" w:cs="Times New Roman"/>
          <w:sz w:val="20"/>
          <w:szCs w:val="20"/>
          <w:lang w:eastAsia="it-IT"/>
        </w:rPr>
        <w:t>per attività corrispondent</w:t>
      </w:r>
      <w:r w:rsidR="00017B9C" w:rsidRPr="00AF27F3">
        <w:rPr>
          <w:rFonts w:ascii="Times New Roman" w:eastAsia="Times New Roman" w:hAnsi="Times New Roman" w:cs="Times New Roman"/>
          <w:sz w:val="20"/>
          <w:szCs w:val="20"/>
          <w:lang w:eastAsia="it-IT"/>
        </w:rPr>
        <w:t>e alla procedura di gara</w:t>
      </w:r>
      <w:r w:rsidRPr="00AF27F3">
        <w:rPr>
          <w:rFonts w:ascii="Times New Roman" w:eastAsia="Times New Roman" w:hAnsi="Times New Roman" w:cs="Times New Roman"/>
          <w:sz w:val="20"/>
          <w:szCs w:val="20"/>
          <w:lang w:eastAsia="it-IT"/>
        </w:rPr>
        <w:t xml:space="preserve">, ovvero in quanto cooperativa o consorzio di cooperative, di essere iscritto rispettivamente nel Registro Prefettizio o nello Schedario Generale della </w:t>
      </w:r>
      <w:proofErr w:type="gramStart"/>
      <w:r w:rsidRPr="00AF27F3">
        <w:rPr>
          <w:rFonts w:ascii="Times New Roman" w:eastAsia="Times New Roman" w:hAnsi="Times New Roman" w:cs="Times New Roman"/>
          <w:sz w:val="20"/>
          <w:szCs w:val="20"/>
          <w:lang w:eastAsia="it-IT"/>
        </w:rPr>
        <w:t xml:space="preserve">cooperazione </w:t>
      </w:r>
      <w:r w:rsidRPr="00AF27F3">
        <w:rPr>
          <w:rFonts w:ascii="Arial" w:eastAsia="Times New Roman" w:hAnsi="Arial" w:cs="Arial"/>
          <w:b/>
          <w:sz w:val="20"/>
          <w:szCs w:val="20"/>
          <w:lang w:eastAsia="it-IT"/>
        </w:rPr>
        <w:t xml:space="preserve"> …</w:t>
      </w:r>
      <w:proofErr w:type="gramEnd"/>
      <w:r w:rsidRPr="00AF27F3">
        <w:rPr>
          <w:rFonts w:ascii="Arial" w:eastAsia="Times New Roman" w:hAnsi="Arial" w:cs="Arial"/>
          <w:b/>
          <w:sz w:val="20"/>
          <w:szCs w:val="20"/>
          <w:lang w:eastAsia="it-IT"/>
        </w:rPr>
        <w:t xml:space="preserve">…………………………. </w:t>
      </w:r>
      <w:r w:rsidRPr="00AF27F3">
        <w:rPr>
          <w:rFonts w:ascii="Times New Roman" w:eastAsia="Times New Roman" w:hAnsi="Times New Roman" w:cs="Times New Roman"/>
          <w:sz w:val="20"/>
          <w:szCs w:val="20"/>
          <w:lang w:eastAsia="it-IT"/>
        </w:rPr>
        <w:t>e che i dati dell’iscrizione sono i seguenti:</w:t>
      </w:r>
    </w:p>
    <w:p w14:paraId="0CD5D6CD" w14:textId="77777777" w:rsidR="009235BF" w:rsidRPr="00AF27F3" w:rsidRDefault="009235BF" w:rsidP="009235BF">
      <w:pPr>
        <w:spacing w:after="0" w:line="240" w:lineRule="auto"/>
        <w:ind w:left="284"/>
        <w:jc w:val="both"/>
        <w:rPr>
          <w:rFonts w:ascii="Times New Roman" w:eastAsia="Times New Roman" w:hAnsi="Times New Roman" w:cs="Times New Roman"/>
          <w:sz w:val="20"/>
          <w:szCs w:val="20"/>
          <w:lang w:eastAsia="it-IT"/>
        </w:rPr>
      </w:pPr>
      <w:r w:rsidRPr="00AF27F3">
        <w:rPr>
          <w:rFonts w:ascii="Times New Roman" w:eastAsia="Times New Roman" w:hAnsi="Times New Roman" w:cs="Times New Roman"/>
          <w:sz w:val="20"/>
          <w:szCs w:val="20"/>
          <w:lang w:eastAsia="it-IT"/>
        </w:rPr>
        <w:t>(</w:t>
      </w:r>
      <w:r w:rsidRPr="00AF27F3">
        <w:rPr>
          <w:rFonts w:ascii="Times New Roman" w:eastAsia="Times New Roman" w:hAnsi="Times New Roman" w:cs="Times New Roman"/>
          <w:bCs/>
          <w:i/>
          <w:iCs/>
          <w:sz w:val="20"/>
          <w:szCs w:val="20"/>
          <w:lang w:eastAsia="it-IT"/>
        </w:rPr>
        <w:t>per le ditte con sede in uno Stato straniero, indicare i dati di iscrizione nell’Albo o Lista ufficiale dello Stato di appartenenza</w:t>
      </w:r>
      <w:r w:rsidRPr="00AF27F3">
        <w:rPr>
          <w:rFonts w:ascii="Times New Roman" w:eastAsia="Times New Roman" w:hAnsi="Times New Roman" w:cs="Times New Roman"/>
          <w:sz w:val="20"/>
          <w:szCs w:val="20"/>
          <w:lang w:eastAsia="it-IT"/>
        </w:rPr>
        <w:t>):</w:t>
      </w:r>
    </w:p>
    <w:p w14:paraId="029E1CEA" w14:textId="4C2F0B1B" w:rsidR="009235BF" w:rsidRPr="00AF27F3" w:rsidRDefault="009235BF" w:rsidP="009235BF">
      <w:pPr>
        <w:numPr>
          <w:ilvl w:val="0"/>
          <w:numId w:val="4"/>
        </w:numPr>
        <w:tabs>
          <w:tab w:val="left" w:leader="dot" w:pos="4140"/>
          <w:tab w:val="left" w:pos="6804"/>
        </w:tabs>
        <w:suppressAutoHyphens/>
        <w:spacing w:before="120" w:after="0" w:line="240" w:lineRule="auto"/>
        <w:jc w:val="both"/>
        <w:rPr>
          <w:rFonts w:ascii="Times New Roman" w:eastAsia="Times New Roman" w:hAnsi="Times New Roman" w:cs="Times New Roman"/>
          <w:sz w:val="20"/>
          <w:szCs w:val="20"/>
          <w:lang w:eastAsia="it-IT"/>
        </w:rPr>
      </w:pPr>
      <w:r w:rsidRPr="00AF27F3">
        <w:rPr>
          <w:rFonts w:ascii="Times New Roman" w:eastAsia="Times New Roman" w:hAnsi="Times New Roman" w:cs="Times New Roman"/>
          <w:sz w:val="20"/>
          <w:szCs w:val="20"/>
          <w:lang w:eastAsia="it-IT"/>
        </w:rPr>
        <w:t>n. di iscrizione…………………………</w:t>
      </w:r>
      <w:proofErr w:type="gramStart"/>
      <w:r w:rsidRPr="00AF27F3">
        <w:rPr>
          <w:rFonts w:ascii="Times New Roman" w:eastAsia="Times New Roman" w:hAnsi="Times New Roman" w:cs="Times New Roman"/>
          <w:sz w:val="20"/>
          <w:szCs w:val="20"/>
          <w:lang w:eastAsia="it-IT"/>
        </w:rPr>
        <w:t>…….</w:t>
      </w:r>
      <w:proofErr w:type="gramEnd"/>
      <w:r w:rsidRPr="00AF27F3">
        <w:rPr>
          <w:rFonts w:ascii="Times New Roman" w:eastAsia="Times New Roman" w:hAnsi="Times New Roman" w:cs="Times New Roman"/>
          <w:sz w:val="20"/>
          <w:szCs w:val="20"/>
          <w:lang w:eastAsia="it-IT"/>
        </w:rPr>
        <w:t>…………………………………………………………</w:t>
      </w:r>
      <w:r w:rsidR="00B85905">
        <w:rPr>
          <w:rFonts w:ascii="Times New Roman" w:eastAsia="Times New Roman" w:hAnsi="Times New Roman" w:cs="Times New Roman"/>
          <w:sz w:val="20"/>
          <w:szCs w:val="20"/>
          <w:lang w:eastAsia="it-IT"/>
        </w:rPr>
        <w:t>….</w:t>
      </w:r>
      <w:r w:rsidRPr="00AF27F3">
        <w:rPr>
          <w:rFonts w:ascii="Times New Roman" w:eastAsia="Times New Roman" w:hAnsi="Times New Roman" w:cs="Times New Roman"/>
          <w:sz w:val="20"/>
          <w:szCs w:val="20"/>
          <w:lang w:eastAsia="it-IT"/>
        </w:rPr>
        <w:t>……</w:t>
      </w:r>
    </w:p>
    <w:p w14:paraId="18E76203" w14:textId="377F725A" w:rsidR="00B85905" w:rsidRDefault="009235BF" w:rsidP="00E00BC0">
      <w:pPr>
        <w:numPr>
          <w:ilvl w:val="0"/>
          <w:numId w:val="4"/>
        </w:numPr>
        <w:tabs>
          <w:tab w:val="left" w:leader="dot" w:pos="4140"/>
          <w:tab w:val="left" w:pos="6804"/>
        </w:tabs>
        <w:suppressAutoHyphens/>
        <w:spacing w:before="120" w:after="0" w:line="240" w:lineRule="auto"/>
        <w:jc w:val="both"/>
        <w:rPr>
          <w:rFonts w:ascii="Times New Roman" w:eastAsia="Times New Roman" w:hAnsi="Times New Roman" w:cs="Times New Roman"/>
          <w:sz w:val="20"/>
          <w:szCs w:val="20"/>
          <w:lang w:eastAsia="it-IT"/>
        </w:rPr>
      </w:pPr>
      <w:r w:rsidRPr="00B85905">
        <w:rPr>
          <w:rFonts w:ascii="Times New Roman" w:eastAsia="Times New Roman" w:hAnsi="Times New Roman" w:cs="Times New Roman"/>
          <w:sz w:val="20"/>
          <w:szCs w:val="20"/>
          <w:lang w:eastAsia="it-IT"/>
        </w:rPr>
        <w:t>data di iscrizione ………………………………………………………………………</w:t>
      </w:r>
      <w:proofErr w:type="gramStart"/>
      <w:r w:rsidRPr="00B85905">
        <w:rPr>
          <w:rFonts w:ascii="Times New Roman" w:eastAsia="Times New Roman" w:hAnsi="Times New Roman" w:cs="Times New Roman"/>
          <w:sz w:val="20"/>
          <w:szCs w:val="20"/>
          <w:lang w:eastAsia="it-IT"/>
        </w:rPr>
        <w:t>…….</w:t>
      </w:r>
      <w:proofErr w:type="gramEnd"/>
      <w:r w:rsidRPr="00B85905">
        <w:rPr>
          <w:rFonts w:ascii="Times New Roman" w:eastAsia="Times New Roman" w:hAnsi="Times New Roman" w:cs="Times New Roman"/>
          <w:sz w:val="20"/>
          <w:szCs w:val="20"/>
          <w:lang w:eastAsia="it-IT"/>
        </w:rPr>
        <w:t>.……………</w:t>
      </w:r>
      <w:r w:rsidR="00B85905">
        <w:rPr>
          <w:rFonts w:ascii="Times New Roman" w:eastAsia="Times New Roman" w:hAnsi="Times New Roman" w:cs="Times New Roman"/>
          <w:sz w:val="20"/>
          <w:szCs w:val="20"/>
          <w:lang w:eastAsia="it-IT"/>
        </w:rPr>
        <w:t>…..</w:t>
      </w:r>
      <w:r w:rsidRPr="00B85905">
        <w:rPr>
          <w:rFonts w:ascii="Times New Roman" w:eastAsia="Times New Roman" w:hAnsi="Times New Roman" w:cs="Times New Roman"/>
          <w:sz w:val="20"/>
          <w:szCs w:val="20"/>
          <w:lang w:eastAsia="it-IT"/>
        </w:rPr>
        <w:t xml:space="preserve"> </w:t>
      </w:r>
    </w:p>
    <w:p w14:paraId="406CEAB2" w14:textId="45187E8D" w:rsidR="009235BF" w:rsidRPr="00B85905" w:rsidRDefault="009235BF" w:rsidP="00E00BC0">
      <w:pPr>
        <w:numPr>
          <w:ilvl w:val="0"/>
          <w:numId w:val="4"/>
        </w:numPr>
        <w:tabs>
          <w:tab w:val="left" w:leader="dot" w:pos="4140"/>
          <w:tab w:val="left" w:pos="6804"/>
        </w:tabs>
        <w:suppressAutoHyphens/>
        <w:spacing w:before="120" w:after="0" w:line="240" w:lineRule="auto"/>
        <w:jc w:val="both"/>
        <w:rPr>
          <w:rFonts w:ascii="Times New Roman" w:eastAsia="Times New Roman" w:hAnsi="Times New Roman" w:cs="Times New Roman"/>
          <w:sz w:val="20"/>
          <w:szCs w:val="20"/>
          <w:lang w:eastAsia="it-IT"/>
        </w:rPr>
      </w:pPr>
      <w:r w:rsidRPr="00B85905">
        <w:rPr>
          <w:rFonts w:ascii="Times New Roman" w:eastAsia="Times New Roman" w:hAnsi="Times New Roman" w:cs="Times New Roman"/>
          <w:sz w:val="20"/>
          <w:szCs w:val="20"/>
          <w:lang w:eastAsia="it-IT"/>
        </w:rPr>
        <w:t>R.E.A. n.….……………………………………………………………………………………………...………</w:t>
      </w:r>
      <w:r w:rsidR="00B85905" w:rsidRPr="00B85905">
        <w:rPr>
          <w:rFonts w:ascii="Times New Roman" w:eastAsia="Times New Roman" w:hAnsi="Times New Roman" w:cs="Times New Roman"/>
          <w:sz w:val="20"/>
          <w:szCs w:val="20"/>
          <w:lang w:eastAsia="it-IT"/>
        </w:rPr>
        <w:t xml:space="preserve"> </w:t>
      </w:r>
    </w:p>
    <w:p w14:paraId="2D74790F" w14:textId="77777777" w:rsidR="009235BF" w:rsidRPr="00AF27F3" w:rsidRDefault="009235BF" w:rsidP="009235BF">
      <w:pPr>
        <w:tabs>
          <w:tab w:val="left" w:leader="dot" w:pos="4140"/>
          <w:tab w:val="left" w:pos="6804"/>
        </w:tabs>
        <w:spacing w:before="120" w:line="240" w:lineRule="auto"/>
        <w:ind w:left="284" w:hanging="284"/>
        <w:jc w:val="both"/>
        <w:rPr>
          <w:rFonts w:ascii="Times New Roman" w:eastAsia="Times New Roman" w:hAnsi="Times New Roman" w:cs="Times New Roman"/>
          <w:sz w:val="20"/>
          <w:szCs w:val="20"/>
          <w:lang w:eastAsia="it-IT"/>
        </w:rPr>
      </w:pPr>
      <w:r w:rsidRPr="00AF27F3">
        <w:rPr>
          <w:rFonts w:ascii="Times New Roman" w:eastAsia="Times New Roman" w:hAnsi="Times New Roman" w:cs="Times New Roman"/>
          <w:sz w:val="20"/>
          <w:szCs w:val="20"/>
          <w:lang w:eastAsia="it-IT"/>
        </w:rPr>
        <w:t>H1) che i legali rappresentanti della impresa e coloro che legittimamente possono impegnarla sono: indicare i nominativi, ed esatte generalità (cognome, nome, luogo di nascita, C.F) del</w:t>
      </w:r>
      <w:r w:rsidRPr="00AF27F3">
        <w:rPr>
          <w:rFonts w:ascii="Times New Roman" w:eastAsia="Times New Roman" w:hAnsi="Times New Roman" w:cs="Times New Roman"/>
          <w:b/>
          <w:sz w:val="20"/>
          <w:szCs w:val="20"/>
          <w:u w:val="single"/>
          <w:lang w:eastAsia="it-IT"/>
        </w:rPr>
        <w:t xml:space="preserve"> Titolare</w:t>
      </w:r>
      <w:r w:rsidRPr="00AF27F3">
        <w:rPr>
          <w:rFonts w:ascii="Times New Roman" w:eastAsia="Times New Roman" w:hAnsi="Times New Roman" w:cs="Times New Roman"/>
          <w:sz w:val="20"/>
          <w:szCs w:val="20"/>
          <w:lang w:eastAsia="it-IT"/>
        </w:rPr>
        <w:t xml:space="preserve"> se si tratta di impresa individuale; di </w:t>
      </w:r>
      <w:r w:rsidRPr="00AF27F3">
        <w:rPr>
          <w:rFonts w:ascii="Times New Roman" w:eastAsia="Times New Roman" w:hAnsi="Times New Roman" w:cs="Times New Roman"/>
          <w:b/>
          <w:sz w:val="20"/>
          <w:szCs w:val="20"/>
          <w:lang w:eastAsia="it-IT"/>
        </w:rPr>
        <w:t xml:space="preserve">tutti i </w:t>
      </w:r>
      <w:r w:rsidRPr="00AF27F3">
        <w:rPr>
          <w:rFonts w:ascii="Times New Roman" w:eastAsia="Times New Roman" w:hAnsi="Times New Roman" w:cs="Times New Roman"/>
          <w:b/>
          <w:sz w:val="20"/>
          <w:szCs w:val="20"/>
          <w:u w:val="single"/>
          <w:lang w:eastAsia="it-IT"/>
        </w:rPr>
        <w:t>Soci</w:t>
      </w:r>
      <w:r w:rsidRPr="00AF27F3">
        <w:rPr>
          <w:rFonts w:ascii="Times New Roman" w:eastAsia="Times New Roman" w:hAnsi="Times New Roman" w:cs="Times New Roman"/>
          <w:sz w:val="20"/>
          <w:szCs w:val="20"/>
          <w:lang w:eastAsia="it-IT"/>
        </w:rPr>
        <w:t xml:space="preserve"> se si tratta di società in nome collettivo; dei </w:t>
      </w:r>
      <w:r w:rsidRPr="00AF27F3">
        <w:rPr>
          <w:rFonts w:ascii="Times New Roman" w:eastAsia="Times New Roman" w:hAnsi="Times New Roman" w:cs="Times New Roman"/>
          <w:b/>
          <w:sz w:val="20"/>
          <w:szCs w:val="20"/>
          <w:u w:val="single"/>
          <w:lang w:eastAsia="it-IT"/>
        </w:rPr>
        <w:t>Soci accomandatari</w:t>
      </w:r>
      <w:r w:rsidRPr="00AF27F3">
        <w:rPr>
          <w:rFonts w:ascii="Times New Roman" w:eastAsia="Times New Roman" w:hAnsi="Times New Roman" w:cs="Times New Roman"/>
          <w:sz w:val="20"/>
          <w:szCs w:val="20"/>
          <w:lang w:eastAsia="it-IT"/>
        </w:rPr>
        <w:t xml:space="preserve"> se di tratta di società in accomandita semplice; per le altre società indicare i </w:t>
      </w:r>
      <w:r w:rsidRPr="00AF27F3">
        <w:rPr>
          <w:rFonts w:ascii="Times New Roman" w:eastAsia="Times New Roman" w:hAnsi="Times New Roman" w:cs="Times New Roman"/>
          <w:b/>
          <w:sz w:val="20"/>
          <w:szCs w:val="20"/>
          <w:lang w:eastAsia="it-IT"/>
        </w:rPr>
        <w:t>componenti del consiglio di amministrazion</w:t>
      </w:r>
      <w:r w:rsidRPr="00AF27F3">
        <w:rPr>
          <w:rFonts w:ascii="Times New Roman" w:eastAsia="Times New Roman" w:hAnsi="Times New Roman" w:cs="Times New Roman"/>
          <w:sz w:val="20"/>
          <w:szCs w:val="20"/>
          <w:lang w:eastAsia="it-IT"/>
        </w:rPr>
        <w:t>e muniti di poteri di rappresentanza, ivi compresi institori e procuratori generali, i membri degli organi con poteri di direzione o di vigilanza, i soggetti muniti di poteri di rappresentanza, direzione o controllo, il socio unico o il socio di maggioranza in caso di società con un numero di soci pari o inferiori a  quattro.</w:t>
      </w: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8"/>
        <w:gridCol w:w="2327"/>
        <w:gridCol w:w="2907"/>
        <w:gridCol w:w="1772"/>
      </w:tblGrid>
      <w:tr w:rsidR="009235BF" w:rsidRPr="009235BF" w14:paraId="01582095" w14:textId="77777777" w:rsidTr="0085187E">
        <w:trPr>
          <w:trHeight w:val="694"/>
        </w:trPr>
        <w:tc>
          <w:tcPr>
            <w:tcW w:w="2393" w:type="dxa"/>
          </w:tcPr>
          <w:p w14:paraId="68550D2A"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6"/>
                <w:szCs w:val="16"/>
                <w:lang w:eastAsia="it-IT"/>
              </w:rPr>
            </w:pPr>
            <w:r w:rsidRPr="009235BF">
              <w:rPr>
                <w:rFonts w:ascii="Times New Roman" w:eastAsia="Times New Roman" w:hAnsi="Times New Roman" w:cs="Times New Roman"/>
                <w:sz w:val="16"/>
                <w:szCs w:val="16"/>
                <w:lang w:eastAsia="it-IT"/>
              </w:rPr>
              <w:t>Nome, cognome e Codice fiscale</w:t>
            </w:r>
          </w:p>
        </w:tc>
        <w:tc>
          <w:tcPr>
            <w:tcW w:w="2388" w:type="dxa"/>
          </w:tcPr>
          <w:p w14:paraId="21E6E07F"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6"/>
                <w:szCs w:val="16"/>
                <w:lang w:eastAsia="it-IT"/>
              </w:rPr>
            </w:pPr>
            <w:r w:rsidRPr="009235BF">
              <w:rPr>
                <w:rFonts w:ascii="Times New Roman" w:eastAsia="Times New Roman" w:hAnsi="Times New Roman" w:cs="Times New Roman"/>
                <w:sz w:val="16"/>
                <w:szCs w:val="16"/>
                <w:lang w:eastAsia="it-IT"/>
              </w:rPr>
              <w:t>Data e Luogo di nascita</w:t>
            </w:r>
          </w:p>
        </w:tc>
        <w:tc>
          <w:tcPr>
            <w:tcW w:w="2981" w:type="dxa"/>
          </w:tcPr>
          <w:p w14:paraId="313F329E"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6"/>
                <w:szCs w:val="16"/>
                <w:lang w:eastAsia="it-IT"/>
              </w:rPr>
            </w:pPr>
            <w:r w:rsidRPr="009235BF">
              <w:rPr>
                <w:rFonts w:ascii="Times New Roman" w:eastAsia="Times New Roman" w:hAnsi="Times New Roman" w:cs="Times New Roman"/>
                <w:sz w:val="16"/>
                <w:szCs w:val="16"/>
                <w:lang w:eastAsia="it-IT"/>
              </w:rPr>
              <w:t>Luogo di Residenza (Indirizzo completo)</w:t>
            </w:r>
          </w:p>
        </w:tc>
        <w:tc>
          <w:tcPr>
            <w:tcW w:w="1808" w:type="dxa"/>
          </w:tcPr>
          <w:p w14:paraId="6085A001"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6"/>
                <w:szCs w:val="16"/>
                <w:lang w:eastAsia="it-IT"/>
              </w:rPr>
            </w:pPr>
            <w:r w:rsidRPr="009235BF">
              <w:rPr>
                <w:rFonts w:ascii="Times New Roman" w:eastAsia="Times New Roman" w:hAnsi="Times New Roman" w:cs="Times New Roman"/>
                <w:sz w:val="16"/>
                <w:szCs w:val="16"/>
                <w:lang w:eastAsia="it-IT"/>
              </w:rPr>
              <w:t>Carica ricoperta</w:t>
            </w:r>
          </w:p>
        </w:tc>
      </w:tr>
      <w:tr w:rsidR="009235BF" w:rsidRPr="009235BF" w14:paraId="7427C1DB" w14:textId="77777777" w:rsidTr="0085187E">
        <w:trPr>
          <w:trHeight w:val="548"/>
        </w:trPr>
        <w:tc>
          <w:tcPr>
            <w:tcW w:w="2393" w:type="dxa"/>
          </w:tcPr>
          <w:p w14:paraId="2CE69BEB"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8"/>
                <w:szCs w:val="18"/>
                <w:lang w:eastAsia="it-IT"/>
              </w:rPr>
            </w:pPr>
          </w:p>
        </w:tc>
        <w:tc>
          <w:tcPr>
            <w:tcW w:w="2388" w:type="dxa"/>
          </w:tcPr>
          <w:p w14:paraId="25F84B29"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8"/>
                <w:szCs w:val="18"/>
                <w:lang w:eastAsia="it-IT"/>
              </w:rPr>
            </w:pPr>
          </w:p>
        </w:tc>
        <w:tc>
          <w:tcPr>
            <w:tcW w:w="2981" w:type="dxa"/>
          </w:tcPr>
          <w:p w14:paraId="41681922"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8"/>
                <w:szCs w:val="18"/>
                <w:lang w:eastAsia="it-IT"/>
              </w:rPr>
            </w:pPr>
          </w:p>
        </w:tc>
        <w:tc>
          <w:tcPr>
            <w:tcW w:w="1808" w:type="dxa"/>
          </w:tcPr>
          <w:p w14:paraId="5198F625"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8"/>
                <w:szCs w:val="18"/>
                <w:lang w:eastAsia="it-IT"/>
              </w:rPr>
            </w:pPr>
          </w:p>
        </w:tc>
      </w:tr>
      <w:tr w:rsidR="009235BF" w:rsidRPr="009235BF" w14:paraId="4039F7A4" w14:textId="77777777" w:rsidTr="0085187E">
        <w:trPr>
          <w:trHeight w:val="654"/>
        </w:trPr>
        <w:tc>
          <w:tcPr>
            <w:tcW w:w="2393" w:type="dxa"/>
          </w:tcPr>
          <w:p w14:paraId="3444D549"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8"/>
                <w:szCs w:val="18"/>
                <w:lang w:eastAsia="it-IT"/>
              </w:rPr>
            </w:pPr>
          </w:p>
        </w:tc>
        <w:tc>
          <w:tcPr>
            <w:tcW w:w="2388" w:type="dxa"/>
          </w:tcPr>
          <w:p w14:paraId="4FB72C8F"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8"/>
                <w:szCs w:val="18"/>
                <w:lang w:eastAsia="it-IT"/>
              </w:rPr>
            </w:pPr>
          </w:p>
        </w:tc>
        <w:tc>
          <w:tcPr>
            <w:tcW w:w="2981" w:type="dxa"/>
          </w:tcPr>
          <w:p w14:paraId="41353806"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8"/>
                <w:szCs w:val="18"/>
                <w:lang w:eastAsia="it-IT"/>
              </w:rPr>
            </w:pPr>
          </w:p>
        </w:tc>
        <w:tc>
          <w:tcPr>
            <w:tcW w:w="1808" w:type="dxa"/>
          </w:tcPr>
          <w:p w14:paraId="31B3225C"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8"/>
                <w:szCs w:val="18"/>
                <w:lang w:eastAsia="it-IT"/>
              </w:rPr>
            </w:pPr>
          </w:p>
        </w:tc>
      </w:tr>
      <w:tr w:rsidR="009235BF" w:rsidRPr="009235BF" w14:paraId="599D060C" w14:textId="77777777" w:rsidTr="0085187E">
        <w:trPr>
          <w:trHeight w:val="633"/>
        </w:trPr>
        <w:tc>
          <w:tcPr>
            <w:tcW w:w="2393" w:type="dxa"/>
          </w:tcPr>
          <w:p w14:paraId="0ADE2EB7"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8"/>
                <w:szCs w:val="18"/>
                <w:lang w:eastAsia="it-IT"/>
              </w:rPr>
            </w:pPr>
          </w:p>
        </w:tc>
        <w:tc>
          <w:tcPr>
            <w:tcW w:w="2388" w:type="dxa"/>
          </w:tcPr>
          <w:p w14:paraId="08B2D7AF"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8"/>
                <w:szCs w:val="18"/>
                <w:lang w:eastAsia="it-IT"/>
              </w:rPr>
            </w:pPr>
          </w:p>
        </w:tc>
        <w:tc>
          <w:tcPr>
            <w:tcW w:w="2981" w:type="dxa"/>
          </w:tcPr>
          <w:p w14:paraId="500906B3"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8"/>
                <w:szCs w:val="18"/>
                <w:lang w:eastAsia="it-IT"/>
              </w:rPr>
            </w:pPr>
          </w:p>
        </w:tc>
        <w:tc>
          <w:tcPr>
            <w:tcW w:w="1808" w:type="dxa"/>
          </w:tcPr>
          <w:p w14:paraId="0552EEBA"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8"/>
                <w:szCs w:val="18"/>
                <w:lang w:eastAsia="it-IT"/>
              </w:rPr>
            </w:pPr>
          </w:p>
        </w:tc>
      </w:tr>
      <w:tr w:rsidR="009235BF" w:rsidRPr="009235BF" w14:paraId="76D61ABE" w14:textId="77777777" w:rsidTr="0085187E">
        <w:trPr>
          <w:trHeight w:val="633"/>
        </w:trPr>
        <w:tc>
          <w:tcPr>
            <w:tcW w:w="2393" w:type="dxa"/>
          </w:tcPr>
          <w:p w14:paraId="77FDE833"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8"/>
                <w:szCs w:val="18"/>
                <w:lang w:eastAsia="it-IT"/>
              </w:rPr>
            </w:pPr>
          </w:p>
        </w:tc>
        <w:tc>
          <w:tcPr>
            <w:tcW w:w="2388" w:type="dxa"/>
          </w:tcPr>
          <w:p w14:paraId="62C1F7AB"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8"/>
                <w:szCs w:val="18"/>
                <w:lang w:eastAsia="it-IT"/>
              </w:rPr>
            </w:pPr>
          </w:p>
        </w:tc>
        <w:tc>
          <w:tcPr>
            <w:tcW w:w="2981" w:type="dxa"/>
          </w:tcPr>
          <w:p w14:paraId="464740CC"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8"/>
                <w:szCs w:val="18"/>
                <w:lang w:eastAsia="it-IT"/>
              </w:rPr>
            </w:pPr>
          </w:p>
        </w:tc>
        <w:tc>
          <w:tcPr>
            <w:tcW w:w="1808" w:type="dxa"/>
          </w:tcPr>
          <w:p w14:paraId="368DBE9B"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8"/>
                <w:szCs w:val="18"/>
                <w:lang w:eastAsia="it-IT"/>
              </w:rPr>
            </w:pPr>
          </w:p>
        </w:tc>
      </w:tr>
    </w:tbl>
    <w:p w14:paraId="0ECCF472" w14:textId="77777777" w:rsidR="009235BF" w:rsidRPr="009235BF" w:rsidRDefault="009235BF" w:rsidP="009235BF">
      <w:pPr>
        <w:tabs>
          <w:tab w:val="left" w:leader="dot" w:pos="4140"/>
          <w:tab w:val="left" w:pos="6804"/>
        </w:tabs>
        <w:spacing w:after="0" w:line="240" w:lineRule="auto"/>
        <w:rPr>
          <w:rFonts w:ascii="Times New Roman" w:eastAsia="Times New Roman" w:hAnsi="Times New Roman" w:cs="Times New Roman"/>
          <w:sz w:val="16"/>
          <w:szCs w:val="16"/>
          <w:lang w:eastAsia="it-IT"/>
        </w:rPr>
      </w:pPr>
    </w:p>
    <w:p w14:paraId="67CA71FC" w14:textId="51F1BF86" w:rsidR="009235BF" w:rsidRPr="00AF27F3" w:rsidRDefault="009235BF" w:rsidP="00647721">
      <w:pPr>
        <w:tabs>
          <w:tab w:val="left" w:leader="dot" w:pos="4140"/>
          <w:tab w:val="left" w:pos="6804"/>
        </w:tabs>
        <w:spacing w:after="0" w:line="240" w:lineRule="auto"/>
        <w:jc w:val="both"/>
        <w:rPr>
          <w:rFonts w:ascii="Times New Roman" w:eastAsia="Times New Roman" w:hAnsi="Times New Roman" w:cs="Times New Roman"/>
          <w:sz w:val="20"/>
          <w:szCs w:val="20"/>
          <w:lang w:eastAsia="it-IT"/>
        </w:rPr>
      </w:pPr>
      <w:r w:rsidRPr="00AF27F3">
        <w:rPr>
          <w:rFonts w:ascii="Times New Roman" w:eastAsia="Times New Roman" w:hAnsi="Times New Roman" w:cs="Times New Roman"/>
          <w:sz w:val="20"/>
          <w:szCs w:val="20"/>
          <w:lang w:eastAsia="it-IT"/>
        </w:rPr>
        <w:t>Allegare, se presenti, elenco di ulteriori legali rappresentanti della impresa e coloro che le</w:t>
      </w:r>
      <w:r w:rsidR="00AF27F3">
        <w:rPr>
          <w:rFonts w:ascii="Times New Roman" w:eastAsia="Times New Roman" w:hAnsi="Times New Roman" w:cs="Times New Roman"/>
          <w:sz w:val="20"/>
          <w:szCs w:val="20"/>
          <w:lang w:eastAsia="it-IT"/>
        </w:rPr>
        <w:t>gittimamente possono impegnarla.</w:t>
      </w:r>
    </w:p>
    <w:p w14:paraId="5C83AFB4" w14:textId="77777777" w:rsidR="009235BF" w:rsidRPr="00AF27F3" w:rsidRDefault="009235BF" w:rsidP="009235BF">
      <w:pPr>
        <w:tabs>
          <w:tab w:val="left" w:leader="dot" w:pos="4140"/>
          <w:tab w:val="left" w:pos="6804"/>
        </w:tabs>
        <w:spacing w:before="120" w:line="240" w:lineRule="auto"/>
        <w:ind w:left="284" w:hanging="284"/>
        <w:jc w:val="both"/>
        <w:rPr>
          <w:rFonts w:ascii="Times New Roman" w:eastAsia="Times New Roman" w:hAnsi="Times New Roman" w:cs="Times New Roman"/>
          <w:sz w:val="20"/>
          <w:szCs w:val="20"/>
          <w:lang w:eastAsia="it-IT"/>
        </w:rPr>
      </w:pPr>
      <w:r w:rsidRPr="00AF27F3">
        <w:rPr>
          <w:rFonts w:ascii="Times New Roman" w:eastAsia="Times New Roman" w:hAnsi="Times New Roman" w:cs="Times New Roman"/>
          <w:sz w:val="20"/>
          <w:szCs w:val="20"/>
          <w:lang w:eastAsia="it-IT"/>
        </w:rPr>
        <w:t xml:space="preserve">H2) che il/i </w:t>
      </w:r>
      <w:r w:rsidRPr="00AF27F3">
        <w:rPr>
          <w:rFonts w:ascii="Times New Roman" w:eastAsia="Times New Roman" w:hAnsi="Times New Roman" w:cs="Times New Roman"/>
          <w:b/>
          <w:sz w:val="20"/>
          <w:szCs w:val="20"/>
          <w:lang w:eastAsia="it-IT"/>
        </w:rPr>
        <w:t>Direttore/i tecnico/i</w:t>
      </w:r>
      <w:r w:rsidRPr="00AF27F3">
        <w:rPr>
          <w:rFonts w:ascii="Times New Roman" w:eastAsia="Times New Roman" w:hAnsi="Times New Roman" w:cs="Times New Roman"/>
          <w:sz w:val="20"/>
          <w:szCs w:val="20"/>
          <w:lang w:eastAsia="it-IT"/>
        </w:rPr>
        <w:t xml:space="preserve"> sono (indicare i nominativi, ed esatte generalità (cognome, nome, luogo di nascita, C.F):</w:t>
      </w: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7"/>
        <w:gridCol w:w="2605"/>
        <w:gridCol w:w="2629"/>
        <w:gridCol w:w="1773"/>
      </w:tblGrid>
      <w:tr w:rsidR="009235BF" w:rsidRPr="009235BF" w14:paraId="3B07F52A" w14:textId="77777777" w:rsidTr="0085187E">
        <w:trPr>
          <w:trHeight w:val="694"/>
        </w:trPr>
        <w:tc>
          <w:tcPr>
            <w:tcW w:w="2393" w:type="dxa"/>
          </w:tcPr>
          <w:p w14:paraId="42F88074"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6"/>
                <w:szCs w:val="16"/>
                <w:lang w:eastAsia="it-IT"/>
              </w:rPr>
            </w:pPr>
            <w:r w:rsidRPr="009235BF">
              <w:rPr>
                <w:rFonts w:ascii="Times New Roman" w:eastAsia="Times New Roman" w:hAnsi="Times New Roman" w:cs="Times New Roman"/>
                <w:sz w:val="16"/>
                <w:szCs w:val="16"/>
                <w:lang w:eastAsia="it-IT"/>
              </w:rPr>
              <w:t>Nome, cognome e Codice fiscale</w:t>
            </w:r>
          </w:p>
        </w:tc>
        <w:tc>
          <w:tcPr>
            <w:tcW w:w="2676" w:type="dxa"/>
          </w:tcPr>
          <w:p w14:paraId="5264C9D7"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6"/>
                <w:szCs w:val="16"/>
                <w:lang w:eastAsia="it-IT"/>
              </w:rPr>
            </w:pPr>
            <w:r w:rsidRPr="009235BF">
              <w:rPr>
                <w:rFonts w:ascii="Times New Roman" w:eastAsia="Times New Roman" w:hAnsi="Times New Roman" w:cs="Times New Roman"/>
                <w:sz w:val="16"/>
                <w:szCs w:val="16"/>
                <w:lang w:eastAsia="it-IT"/>
              </w:rPr>
              <w:t>Data e Luogo di nascita</w:t>
            </w:r>
          </w:p>
        </w:tc>
        <w:tc>
          <w:tcPr>
            <w:tcW w:w="2693" w:type="dxa"/>
          </w:tcPr>
          <w:p w14:paraId="7FA025ED"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6"/>
                <w:szCs w:val="16"/>
                <w:lang w:eastAsia="it-IT"/>
              </w:rPr>
            </w:pPr>
            <w:r w:rsidRPr="009235BF">
              <w:rPr>
                <w:rFonts w:ascii="Times New Roman" w:eastAsia="Times New Roman" w:hAnsi="Times New Roman" w:cs="Times New Roman"/>
                <w:sz w:val="16"/>
                <w:szCs w:val="16"/>
                <w:lang w:eastAsia="it-IT"/>
              </w:rPr>
              <w:t>Luogo di Residenza (Indirizzo completo)</w:t>
            </w:r>
          </w:p>
        </w:tc>
        <w:tc>
          <w:tcPr>
            <w:tcW w:w="1808" w:type="dxa"/>
          </w:tcPr>
          <w:p w14:paraId="3DDBF9B9"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6"/>
                <w:szCs w:val="16"/>
                <w:lang w:eastAsia="it-IT"/>
              </w:rPr>
            </w:pPr>
            <w:r w:rsidRPr="009235BF">
              <w:rPr>
                <w:rFonts w:ascii="Times New Roman" w:eastAsia="Times New Roman" w:hAnsi="Times New Roman" w:cs="Times New Roman"/>
                <w:sz w:val="16"/>
                <w:szCs w:val="16"/>
                <w:lang w:eastAsia="it-IT"/>
              </w:rPr>
              <w:t>Qualifica</w:t>
            </w:r>
          </w:p>
        </w:tc>
      </w:tr>
      <w:tr w:rsidR="009235BF" w:rsidRPr="009235BF" w14:paraId="29325BB1" w14:textId="77777777" w:rsidTr="0085187E">
        <w:trPr>
          <w:trHeight w:val="697"/>
        </w:trPr>
        <w:tc>
          <w:tcPr>
            <w:tcW w:w="2393" w:type="dxa"/>
          </w:tcPr>
          <w:p w14:paraId="3B55269F"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8"/>
                <w:szCs w:val="18"/>
                <w:lang w:eastAsia="it-IT"/>
              </w:rPr>
            </w:pPr>
          </w:p>
        </w:tc>
        <w:tc>
          <w:tcPr>
            <w:tcW w:w="2676" w:type="dxa"/>
          </w:tcPr>
          <w:p w14:paraId="4CB77DD9"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8"/>
                <w:szCs w:val="18"/>
                <w:lang w:eastAsia="it-IT"/>
              </w:rPr>
            </w:pPr>
          </w:p>
        </w:tc>
        <w:tc>
          <w:tcPr>
            <w:tcW w:w="2693" w:type="dxa"/>
          </w:tcPr>
          <w:p w14:paraId="3663D0BD"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8"/>
                <w:szCs w:val="18"/>
                <w:lang w:eastAsia="it-IT"/>
              </w:rPr>
            </w:pPr>
          </w:p>
        </w:tc>
        <w:tc>
          <w:tcPr>
            <w:tcW w:w="1808" w:type="dxa"/>
          </w:tcPr>
          <w:p w14:paraId="2E4BB382"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8"/>
                <w:szCs w:val="18"/>
                <w:lang w:eastAsia="it-IT"/>
              </w:rPr>
            </w:pPr>
          </w:p>
        </w:tc>
      </w:tr>
      <w:tr w:rsidR="009235BF" w:rsidRPr="009235BF" w14:paraId="77265E35" w14:textId="77777777" w:rsidTr="0085187E">
        <w:trPr>
          <w:trHeight w:val="654"/>
        </w:trPr>
        <w:tc>
          <w:tcPr>
            <w:tcW w:w="2393" w:type="dxa"/>
          </w:tcPr>
          <w:p w14:paraId="0BF46A7F"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8"/>
                <w:szCs w:val="18"/>
                <w:lang w:eastAsia="it-IT"/>
              </w:rPr>
            </w:pPr>
          </w:p>
        </w:tc>
        <w:tc>
          <w:tcPr>
            <w:tcW w:w="2676" w:type="dxa"/>
          </w:tcPr>
          <w:p w14:paraId="3AA651C5"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8"/>
                <w:szCs w:val="18"/>
                <w:lang w:eastAsia="it-IT"/>
              </w:rPr>
            </w:pPr>
          </w:p>
        </w:tc>
        <w:tc>
          <w:tcPr>
            <w:tcW w:w="2693" w:type="dxa"/>
          </w:tcPr>
          <w:p w14:paraId="199BBEEC"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8"/>
                <w:szCs w:val="18"/>
                <w:lang w:eastAsia="it-IT"/>
              </w:rPr>
            </w:pPr>
          </w:p>
        </w:tc>
        <w:tc>
          <w:tcPr>
            <w:tcW w:w="1808" w:type="dxa"/>
          </w:tcPr>
          <w:p w14:paraId="06F81ABC"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8"/>
                <w:szCs w:val="18"/>
                <w:lang w:eastAsia="it-IT"/>
              </w:rPr>
            </w:pPr>
          </w:p>
        </w:tc>
      </w:tr>
      <w:tr w:rsidR="009235BF" w:rsidRPr="009235BF" w14:paraId="1CC673DB" w14:textId="77777777" w:rsidTr="0085187E">
        <w:trPr>
          <w:trHeight w:val="654"/>
        </w:trPr>
        <w:tc>
          <w:tcPr>
            <w:tcW w:w="2393" w:type="dxa"/>
          </w:tcPr>
          <w:p w14:paraId="15F91523"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8"/>
                <w:szCs w:val="18"/>
                <w:lang w:eastAsia="it-IT"/>
              </w:rPr>
            </w:pPr>
          </w:p>
        </w:tc>
        <w:tc>
          <w:tcPr>
            <w:tcW w:w="2676" w:type="dxa"/>
          </w:tcPr>
          <w:p w14:paraId="0FAC9930"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8"/>
                <w:szCs w:val="18"/>
                <w:lang w:eastAsia="it-IT"/>
              </w:rPr>
            </w:pPr>
          </w:p>
        </w:tc>
        <w:tc>
          <w:tcPr>
            <w:tcW w:w="2693" w:type="dxa"/>
          </w:tcPr>
          <w:p w14:paraId="6B7D8620"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8"/>
                <w:szCs w:val="18"/>
                <w:lang w:eastAsia="it-IT"/>
              </w:rPr>
            </w:pPr>
          </w:p>
        </w:tc>
        <w:tc>
          <w:tcPr>
            <w:tcW w:w="1808" w:type="dxa"/>
          </w:tcPr>
          <w:p w14:paraId="498F6299"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8"/>
                <w:szCs w:val="18"/>
                <w:lang w:eastAsia="it-IT"/>
              </w:rPr>
            </w:pPr>
          </w:p>
        </w:tc>
      </w:tr>
    </w:tbl>
    <w:p w14:paraId="04575E19" w14:textId="77777777" w:rsidR="009235BF" w:rsidRPr="009235BF" w:rsidRDefault="009235BF" w:rsidP="009235BF">
      <w:pPr>
        <w:tabs>
          <w:tab w:val="left" w:leader="dot" w:pos="4140"/>
          <w:tab w:val="left" w:pos="6804"/>
        </w:tabs>
        <w:spacing w:after="0" w:line="240" w:lineRule="auto"/>
        <w:rPr>
          <w:rFonts w:ascii="Times New Roman" w:eastAsia="Times New Roman" w:hAnsi="Times New Roman" w:cs="Times New Roman"/>
          <w:sz w:val="10"/>
          <w:szCs w:val="10"/>
          <w:lang w:eastAsia="it-IT"/>
        </w:rPr>
      </w:pPr>
    </w:p>
    <w:p w14:paraId="26C187C7" w14:textId="77777777" w:rsidR="009235BF" w:rsidRPr="009235BF" w:rsidRDefault="009235BF" w:rsidP="009235BF">
      <w:pPr>
        <w:tabs>
          <w:tab w:val="left" w:leader="dot" w:pos="4140"/>
          <w:tab w:val="left" w:pos="6804"/>
        </w:tabs>
        <w:spacing w:after="0" w:line="240" w:lineRule="auto"/>
        <w:jc w:val="center"/>
        <w:rPr>
          <w:rFonts w:ascii="Times New Roman" w:eastAsia="Times New Roman" w:hAnsi="Times New Roman" w:cs="Times New Roman"/>
          <w:sz w:val="10"/>
          <w:szCs w:val="10"/>
          <w:lang w:eastAsia="it-IT"/>
        </w:rPr>
      </w:pPr>
      <w:r w:rsidRPr="009235BF">
        <w:rPr>
          <w:rFonts w:ascii="Times New Roman" w:eastAsia="Times New Roman" w:hAnsi="Times New Roman" w:cs="Times New Roman"/>
          <w:sz w:val="10"/>
          <w:szCs w:val="10"/>
          <w:lang w:eastAsia="it-IT"/>
        </w:rPr>
        <w:t>………………………………………….………………..</w:t>
      </w:r>
    </w:p>
    <w:p w14:paraId="69829496" w14:textId="77777777" w:rsidR="009235BF" w:rsidRPr="00AF27F3" w:rsidRDefault="009235BF" w:rsidP="00647721">
      <w:pPr>
        <w:tabs>
          <w:tab w:val="left" w:leader="dot" w:pos="4140"/>
          <w:tab w:val="left" w:pos="6804"/>
        </w:tabs>
        <w:spacing w:after="0" w:line="240" w:lineRule="auto"/>
        <w:jc w:val="both"/>
        <w:rPr>
          <w:rFonts w:ascii="Times New Roman" w:eastAsia="Times New Roman" w:hAnsi="Times New Roman" w:cs="Times New Roman"/>
          <w:sz w:val="20"/>
          <w:szCs w:val="20"/>
          <w:lang w:eastAsia="it-IT"/>
        </w:rPr>
      </w:pPr>
      <w:r w:rsidRPr="00AF27F3">
        <w:rPr>
          <w:rFonts w:ascii="Times New Roman" w:eastAsia="Times New Roman" w:hAnsi="Times New Roman" w:cs="Times New Roman"/>
          <w:sz w:val="20"/>
          <w:szCs w:val="20"/>
          <w:lang w:eastAsia="it-IT"/>
        </w:rPr>
        <w:t>Allegare, se presenti, elenco di ulteriori direttori tecnici (indicando: cognome, nome, Data e Luogo di nascita, C.F., Luogo di residenza e qualifica)</w:t>
      </w:r>
    </w:p>
    <w:p w14:paraId="518B40A4" w14:textId="77777777" w:rsidR="009235BF" w:rsidRPr="00AF27F3" w:rsidRDefault="009235BF" w:rsidP="009235BF">
      <w:pPr>
        <w:tabs>
          <w:tab w:val="left" w:leader="dot" w:pos="4140"/>
          <w:tab w:val="left" w:pos="6804"/>
        </w:tabs>
        <w:spacing w:after="0" w:line="240" w:lineRule="auto"/>
        <w:jc w:val="center"/>
        <w:rPr>
          <w:rFonts w:ascii="Times New Roman" w:eastAsia="Times New Roman" w:hAnsi="Times New Roman" w:cs="Times New Roman"/>
          <w:sz w:val="20"/>
          <w:szCs w:val="20"/>
          <w:lang w:eastAsia="it-IT"/>
        </w:rPr>
      </w:pPr>
    </w:p>
    <w:p w14:paraId="663BC0F9" w14:textId="77777777" w:rsidR="009235BF" w:rsidRPr="00AF27F3" w:rsidRDefault="009235BF" w:rsidP="009235BF">
      <w:pPr>
        <w:tabs>
          <w:tab w:val="left" w:leader="dot" w:pos="4140"/>
          <w:tab w:val="left" w:pos="6804"/>
        </w:tabs>
        <w:spacing w:after="0" w:line="240" w:lineRule="auto"/>
        <w:ind w:left="426" w:hanging="426"/>
        <w:jc w:val="both"/>
        <w:rPr>
          <w:rFonts w:ascii="Times New Roman" w:eastAsia="Times New Roman" w:hAnsi="Times New Roman" w:cs="Times New Roman"/>
          <w:sz w:val="20"/>
          <w:szCs w:val="20"/>
          <w:lang w:eastAsia="it-IT"/>
        </w:rPr>
      </w:pPr>
      <w:r w:rsidRPr="00AF27F3">
        <w:rPr>
          <w:rFonts w:ascii="Times New Roman" w:eastAsia="Times New Roman" w:hAnsi="Times New Roman" w:cs="Times New Roman"/>
          <w:sz w:val="20"/>
          <w:szCs w:val="20"/>
          <w:lang w:eastAsia="it-IT"/>
        </w:rPr>
        <w:t xml:space="preserve">H3) Soggetti di cui ai punti H1) e H2) </w:t>
      </w:r>
      <w:r w:rsidRPr="00AF27F3">
        <w:rPr>
          <w:rFonts w:ascii="Times New Roman" w:eastAsia="Times New Roman" w:hAnsi="Times New Roman" w:cs="Times New Roman"/>
          <w:b/>
          <w:sz w:val="20"/>
          <w:szCs w:val="20"/>
          <w:lang w:eastAsia="it-IT"/>
        </w:rPr>
        <w:t>eventualmente cessati dalle cariche</w:t>
      </w:r>
      <w:r w:rsidRPr="00AF27F3">
        <w:rPr>
          <w:rFonts w:ascii="Times New Roman" w:eastAsia="Times New Roman" w:hAnsi="Times New Roman" w:cs="Times New Roman"/>
          <w:sz w:val="20"/>
          <w:szCs w:val="20"/>
          <w:lang w:eastAsia="it-IT"/>
        </w:rPr>
        <w:t xml:space="preserve"> nell’anno antecedente la data di pubblicazione del bando di gara:</w:t>
      </w:r>
    </w:p>
    <w:p w14:paraId="1D66F1CB" w14:textId="77777777" w:rsidR="009235BF" w:rsidRPr="00AF27F3" w:rsidRDefault="009235BF" w:rsidP="009235BF">
      <w:pPr>
        <w:tabs>
          <w:tab w:val="left" w:leader="dot" w:pos="4140"/>
          <w:tab w:val="left" w:pos="6804"/>
        </w:tabs>
        <w:spacing w:after="0" w:line="240" w:lineRule="auto"/>
        <w:ind w:left="426" w:hanging="426"/>
        <w:jc w:val="both"/>
        <w:rPr>
          <w:rFonts w:ascii="Times New Roman" w:eastAsia="Times New Roman" w:hAnsi="Times New Roman" w:cs="Times New Roman"/>
          <w:sz w:val="20"/>
          <w:szCs w:val="20"/>
          <w:lang w:eastAsia="it-IT"/>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7"/>
        <w:gridCol w:w="2605"/>
        <w:gridCol w:w="2629"/>
        <w:gridCol w:w="1773"/>
      </w:tblGrid>
      <w:tr w:rsidR="009235BF" w:rsidRPr="009235BF" w14:paraId="7D4CD001" w14:textId="77777777" w:rsidTr="0085187E">
        <w:trPr>
          <w:trHeight w:val="694"/>
        </w:trPr>
        <w:tc>
          <w:tcPr>
            <w:tcW w:w="2393" w:type="dxa"/>
          </w:tcPr>
          <w:p w14:paraId="1156AA5A"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6"/>
                <w:szCs w:val="16"/>
                <w:lang w:eastAsia="it-IT"/>
              </w:rPr>
            </w:pPr>
            <w:r w:rsidRPr="009235BF">
              <w:rPr>
                <w:rFonts w:ascii="Times New Roman" w:eastAsia="Times New Roman" w:hAnsi="Times New Roman" w:cs="Times New Roman"/>
                <w:sz w:val="16"/>
                <w:szCs w:val="16"/>
                <w:lang w:eastAsia="it-IT"/>
              </w:rPr>
              <w:t>Nome, cognome e Codice fiscale</w:t>
            </w:r>
          </w:p>
        </w:tc>
        <w:tc>
          <w:tcPr>
            <w:tcW w:w="2676" w:type="dxa"/>
          </w:tcPr>
          <w:p w14:paraId="44D1FB9D"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6"/>
                <w:szCs w:val="16"/>
                <w:lang w:eastAsia="it-IT"/>
              </w:rPr>
            </w:pPr>
            <w:r w:rsidRPr="009235BF">
              <w:rPr>
                <w:rFonts w:ascii="Times New Roman" w:eastAsia="Times New Roman" w:hAnsi="Times New Roman" w:cs="Times New Roman"/>
                <w:sz w:val="16"/>
                <w:szCs w:val="16"/>
                <w:lang w:eastAsia="it-IT"/>
              </w:rPr>
              <w:t>Data e Luogo di nascita</w:t>
            </w:r>
          </w:p>
        </w:tc>
        <w:tc>
          <w:tcPr>
            <w:tcW w:w="2693" w:type="dxa"/>
          </w:tcPr>
          <w:p w14:paraId="46AE835C"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6"/>
                <w:szCs w:val="16"/>
                <w:lang w:eastAsia="it-IT"/>
              </w:rPr>
            </w:pPr>
            <w:r w:rsidRPr="009235BF">
              <w:rPr>
                <w:rFonts w:ascii="Times New Roman" w:eastAsia="Times New Roman" w:hAnsi="Times New Roman" w:cs="Times New Roman"/>
                <w:sz w:val="16"/>
                <w:szCs w:val="16"/>
                <w:lang w:eastAsia="it-IT"/>
              </w:rPr>
              <w:t>Luogo di Residenza (Indirizzo completo)</w:t>
            </w:r>
          </w:p>
        </w:tc>
        <w:tc>
          <w:tcPr>
            <w:tcW w:w="1808" w:type="dxa"/>
          </w:tcPr>
          <w:p w14:paraId="2FF24BA5"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6"/>
                <w:szCs w:val="16"/>
                <w:lang w:eastAsia="it-IT"/>
              </w:rPr>
            </w:pPr>
            <w:r w:rsidRPr="009235BF">
              <w:rPr>
                <w:rFonts w:ascii="Times New Roman" w:eastAsia="Times New Roman" w:hAnsi="Times New Roman" w:cs="Times New Roman"/>
                <w:sz w:val="16"/>
                <w:szCs w:val="16"/>
                <w:lang w:eastAsia="it-IT"/>
              </w:rPr>
              <w:t>Carica ricoperta/ Qualifica</w:t>
            </w:r>
          </w:p>
        </w:tc>
      </w:tr>
      <w:tr w:rsidR="009235BF" w:rsidRPr="009235BF" w14:paraId="60BA9CE6" w14:textId="77777777" w:rsidTr="0085187E">
        <w:trPr>
          <w:trHeight w:val="697"/>
        </w:trPr>
        <w:tc>
          <w:tcPr>
            <w:tcW w:w="2393" w:type="dxa"/>
          </w:tcPr>
          <w:p w14:paraId="06D4B91E"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8"/>
                <w:szCs w:val="18"/>
                <w:lang w:eastAsia="it-IT"/>
              </w:rPr>
            </w:pPr>
          </w:p>
        </w:tc>
        <w:tc>
          <w:tcPr>
            <w:tcW w:w="2676" w:type="dxa"/>
          </w:tcPr>
          <w:p w14:paraId="29CE6607"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8"/>
                <w:szCs w:val="18"/>
                <w:lang w:eastAsia="it-IT"/>
              </w:rPr>
            </w:pPr>
          </w:p>
        </w:tc>
        <w:tc>
          <w:tcPr>
            <w:tcW w:w="2693" w:type="dxa"/>
          </w:tcPr>
          <w:p w14:paraId="6E2CE1DF"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8"/>
                <w:szCs w:val="18"/>
                <w:lang w:eastAsia="it-IT"/>
              </w:rPr>
            </w:pPr>
          </w:p>
        </w:tc>
        <w:tc>
          <w:tcPr>
            <w:tcW w:w="1808" w:type="dxa"/>
          </w:tcPr>
          <w:p w14:paraId="4AE22537"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8"/>
                <w:szCs w:val="18"/>
                <w:lang w:eastAsia="it-IT"/>
              </w:rPr>
            </w:pPr>
          </w:p>
        </w:tc>
      </w:tr>
      <w:tr w:rsidR="009235BF" w:rsidRPr="009235BF" w14:paraId="70974C3C" w14:textId="77777777" w:rsidTr="0085187E">
        <w:trPr>
          <w:trHeight w:val="654"/>
        </w:trPr>
        <w:tc>
          <w:tcPr>
            <w:tcW w:w="2393" w:type="dxa"/>
          </w:tcPr>
          <w:p w14:paraId="72220F4D"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8"/>
                <w:szCs w:val="18"/>
                <w:lang w:eastAsia="it-IT"/>
              </w:rPr>
            </w:pPr>
          </w:p>
        </w:tc>
        <w:tc>
          <w:tcPr>
            <w:tcW w:w="2676" w:type="dxa"/>
          </w:tcPr>
          <w:p w14:paraId="1FB1DE75"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8"/>
                <w:szCs w:val="18"/>
                <w:lang w:eastAsia="it-IT"/>
              </w:rPr>
            </w:pPr>
          </w:p>
        </w:tc>
        <w:tc>
          <w:tcPr>
            <w:tcW w:w="2693" w:type="dxa"/>
          </w:tcPr>
          <w:p w14:paraId="05AFEE1F"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8"/>
                <w:szCs w:val="18"/>
                <w:lang w:eastAsia="it-IT"/>
              </w:rPr>
            </w:pPr>
          </w:p>
        </w:tc>
        <w:tc>
          <w:tcPr>
            <w:tcW w:w="1808" w:type="dxa"/>
          </w:tcPr>
          <w:p w14:paraId="494ED6E8"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8"/>
                <w:szCs w:val="18"/>
                <w:lang w:eastAsia="it-IT"/>
              </w:rPr>
            </w:pPr>
          </w:p>
        </w:tc>
      </w:tr>
      <w:tr w:rsidR="009235BF" w:rsidRPr="009235BF" w14:paraId="3D6783C8" w14:textId="77777777" w:rsidTr="0085187E">
        <w:trPr>
          <w:trHeight w:val="654"/>
        </w:trPr>
        <w:tc>
          <w:tcPr>
            <w:tcW w:w="2393" w:type="dxa"/>
          </w:tcPr>
          <w:p w14:paraId="77547E59"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8"/>
                <w:szCs w:val="18"/>
                <w:lang w:eastAsia="it-IT"/>
              </w:rPr>
            </w:pPr>
          </w:p>
        </w:tc>
        <w:tc>
          <w:tcPr>
            <w:tcW w:w="2676" w:type="dxa"/>
          </w:tcPr>
          <w:p w14:paraId="7F80138A"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8"/>
                <w:szCs w:val="18"/>
                <w:lang w:eastAsia="it-IT"/>
              </w:rPr>
            </w:pPr>
          </w:p>
        </w:tc>
        <w:tc>
          <w:tcPr>
            <w:tcW w:w="2693" w:type="dxa"/>
          </w:tcPr>
          <w:p w14:paraId="6F7A9508"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8"/>
                <w:szCs w:val="18"/>
                <w:lang w:eastAsia="it-IT"/>
              </w:rPr>
            </w:pPr>
          </w:p>
        </w:tc>
        <w:tc>
          <w:tcPr>
            <w:tcW w:w="1808" w:type="dxa"/>
          </w:tcPr>
          <w:p w14:paraId="4CB45681" w14:textId="77777777" w:rsidR="009235BF" w:rsidRPr="009235BF" w:rsidRDefault="009235BF" w:rsidP="009235BF">
            <w:pPr>
              <w:tabs>
                <w:tab w:val="left" w:leader="dot" w:pos="4140"/>
                <w:tab w:val="left" w:pos="6804"/>
              </w:tabs>
              <w:spacing w:before="120" w:line="240" w:lineRule="auto"/>
              <w:jc w:val="both"/>
              <w:rPr>
                <w:rFonts w:ascii="Times New Roman" w:eastAsia="Times New Roman" w:hAnsi="Times New Roman" w:cs="Times New Roman"/>
                <w:sz w:val="18"/>
                <w:szCs w:val="18"/>
                <w:lang w:eastAsia="it-IT"/>
              </w:rPr>
            </w:pPr>
          </w:p>
        </w:tc>
      </w:tr>
    </w:tbl>
    <w:p w14:paraId="47375F3B" w14:textId="77777777" w:rsidR="009235BF" w:rsidRPr="00AF27F3" w:rsidRDefault="009235BF" w:rsidP="009235BF">
      <w:pPr>
        <w:tabs>
          <w:tab w:val="left" w:leader="dot" w:pos="4140"/>
          <w:tab w:val="left" w:pos="6804"/>
        </w:tabs>
        <w:spacing w:after="0" w:line="240" w:lineRule="auto"/>
        <w:ind w:left="426" w:hanging="426"/>
        <w:jc w:val="both"/>
        <w:rPr>
          <w:rFonts w:ascii="Times New Roman" w:eastAsia="Times New Roman" w:hAnsi="Times New Roman" w:cs="Times New Roman"/>
          <w:sz w:val="20"/>
          <w:szCs w:val="20"/>
          <w:lang w:eastAsia="it-IT"/>
        </w:rPr>
      </w:pPr>
    </w:p>
    <w:p w14:paraId="324D3087" w14:textId="77777777" w:rsidR="009235BF" w:rsidRPr="00AF27F3" w:rsidRDefault="009235BF" w:rsidP="009235BF">
      <w:pPr>
        <w:tabs>
          <w:tab w:val="left" w:leader="dot" w:pos="4140"/>
          <w:tab w:val="left" w:pos="6804"/>
        </w:tabs>
        <w:spacing w:after="0" w:line="240" w:lineRule="auto"/>
        <w:jc w:val="both"/>
        <w:rPr>
          <w:rFonts w:ascii="Times New Roman" w:eastAsia="Times New Roman" w:hAnsi="Times New Roman" w:cs="Times New Roman"/>
          <w:sz w:val="20"/>
          <w:szCs w:val="20"/>
          <w:lang w:eastAsia="it-IT"/>
        </w:rPr>
      </w:pPr>
      <w:r w:rsidRPr="00AF27F3">
        <w:rPr>
          <w:rFonts w:ascii="Times New Roman" w:eastAsia="Times New Roman" w:hAnsi="Times New Roman" w:cs="Times New Roman"/>
          <w:sz w:val="20"/>
          <w:szCs w:val="20"/>
          <w:lang w:eastAsia="it-IT"/>
        </w:rPr>
        <w:t xml:space="preserve">Allegare, se presenti, elenco di ulteriori n. ____________________________ (indicando: cognome, nome, Data e Luogo di nascita, C.F., Luogo di residenza e qualifica) dei </w:t>
      </w:r>
      <w:r w:rsidRPr="00AF27F3">
        <w:rPr>
          <w:rFonts w:ascii="Times New Roman" w:eastAsia="Times New Roman" w:hAnsi="Times New Roman" w:cs="Times New Roman"/>
          <w:b/>
          <w:sz w:val="20"/>
          <w:szCs w:val="20"/>
          <w:lang w:eastAsia="it-IT"/>
        </w:rPr>
        <w:t xml:space="preserve">soggetti di cui alle precedenti </w:t>
      </w:r>
      <w:proofErr w:type="spellStart"/>
      <w:r w:rsidRPr="00AF27F3">
        <w:rPr>
          <w:rFonts w:ascii="Times New Roman" w:eastAsia="Times New Roman" w:hAnsi="Times New Roman" w:cs="Times New Roman"/>
          <w:b/>
          <w:sz w:val="20"/>
          <w:szCs w:val="20"/>
          <w:lang w:eastAsia="it-IT"/>
        </w:rPr>
        <w:t>lett</w:t>
      </w:r>
      <w:proofErr w:type="spellEnd"/>
      <w:r w:rsidRPr="00AF27F3">
        <w:rPr>
          <w:rFonts w:ascii="Times New Roman" w:eastAsia="Times New Roman" w:hAnsi="Times New Roman" w:cs="Times New Roman"/>
          <w:b/>
          <w:sz w:val="20"/>
          <w:szCs w:val="20"/>
          <w:lang w:eastAsia="it-IT"/>
        </w:rPr>
        <w:t>. H1) e H2) eventualmente cessati dalle cariche nell’anno antecedente la data di pubblicazione del Bando di gara (o di invio della lettera d’invito)</w:t>
      </w:r>
      <w:r w:rsidRPr="00AF27F3">
        <w:rPr>
          <w:rFonts w:ascii="Times New Roman" w:eastAsia="Times New Roman" w:hAnsi="Times New Roman" w:cs="Times New Roman"/>
          <w:sz w:val="20"/>
          <w:szCs w:val="20"/>
          <w:lang w:eastAsia="it-IT"/>
        </w:rPr>
        <w:t>:</w:t>
      </w:r>
    </w:p>
    <w:p w14:paraId="564B7991" w14:textId="77777777" w:rsidR="009235BF" w:rsidRPr="00AF27F3" w:rsidRDefault="009235BF" w:rsidP="009235BF">
      <w:pPr>
        <w:tabs>
          <w:tab w:val="left" w:leader="dot" w:pos="4140"/>
          <w:tab w:val="left" w:pos="6804"/>
        </w:tabs>
        <w:spacing w:after="0" w:line="240" w:lineRule="auto"/>
        <w:ind w:left="2520" w:hanging="2520"/>
        <w:jc w:val="both"/>
        <w:rPr>
          <w:rFonts w:ascii="Times New Roman" w:eastAsia="Times New Roman" w:hAnsi="Times New Roman" w:cs="Times New Roman"/>
          <w:sz w:val="20"/>
          <w:szCs w:val="20"/>
          <w:lang w:eastAsia="it-IT"/>
        </w:rPr>
      </w:pPr>
    </w:p>
    <w:p w14:paraId="2883974E" w14:textId="77777777" w:rsidR="009235BF" w:rsidRPr="00143A36" w:rsidRDefault="009235BF" w:rsidP="009235BF">
      <w:pPr>
        <w:spacing w:after="0" w:line="240" w:lineRule="auto"/>
        <w:ind w:left="360"/>
        <w:jc w:val="center"/>
        <w:rPr>
          <w:rFonts w:ascii="Times New Roman" w:eastAsia="Times New Roman" w:hAnsi="Times New Roman" w:cs="Times New Roman"/>
          <w:b/>
          <w:i/>
          <w:sz w:val="22"/>
          <w:szCs w:val="22"/>
          <w:lang w:eastAsia="it-IT"/>
        </w:rPr>
      </w:pPr>
      <w:r w:rsidRPr="00143A36">
        <w:rPr>
          <w:rFonts w:ascii="Times New Roman" w:eastAsia="Times New Roman" w:hAnsi="Times New Roman" w:cs="Times New Roman"/>
          <w:b/>
          <w:i/>
          <w:sz w:val="22"/>
          <w:szCs w:val="22"/>
          <w:lang w:eastAsia="it-IT"/>
        </w:rPr>
        <w:t>oppure [barrare la casella seguente se corretta]</w:t>
      </w:r>
    </w:p>
    <w:p w14:paraId="5B5046D4" w14:textId="77777777" w:rsidR="009235BF" w:rsidRPr="00AF27F3" w:rsidRDefault="009235BF" w:rsidP="009235BF">
      <w:pPr>
        <w:spacing w:after="0" w:line="240" w:lineRule="auto"/>
        <w:ind w:left="360"/>
        <w:jc w:val="center"/>
        <w:rPr>
          <w:rFonts w:ascii="Times New Roman" w:eastAsia="Times New Roman" w:hAnsi="Times New Roman" w:cs="Times New Roman"/>
          <w:b/>
          <w:i/>
          <w:sz w:val="20"/>
          <w:szCs w:val="20"/>
          <w:highlight w:val="green"/>
          <w:lang w:eastAsia="it-IT"/>
        </w:rPr>
      </w:pPr>
    </w:p>
    <w:p w14:paraId="31BA1566" w14:textId="43B8D6AB" w:rsidR="009235BF" w:rsidRPr="00AF27F3" w:rsidRDefault="00647721" w:rsidP="00647721">
      <w:pPr>
        <w:tabs>
          <w:tab w:val="left" w:leader="dot" w:pos="4140"/>
          <w:tab w:val="left" w:pos="6804"/>
        </w:tabs>
        <w:spacing w:after="0" w:line="240" w:lineRule="auto"/>
        <w:ind w:right="-1"/>
        <w:jc w:val="both"/>
        <w:rPr>
          <w:rFonts w:ascii="Times New Roman" w:eastAsia="Times New Roman" w:hAnsi="Times New Roman" w:cs="Times New Roman"/>
          <w:b/>
          <w:sz w:val="20"/>
          <w:szCs w:val="20"/>
          <w:lang w:eastAsia="it-IT"/>
        </w:rPr>
      </w:pPr>
      <w:r w:rsidRPr="006702E4">
        <w:rPr>
          <w:rFonts w:ascii="Arial" w:eastAsia="Times New Roman" w:hAnsi="Arial" w:cs="Times New Roman"/>
          <w:b/>
          <w:sz w:val="20"/>
          <w:szCs w:val="20"/>
          <w:lang w:eastAsia="it-IT"/>
        </w:rPr>
        <w:fldChar w:fldCharType="begin">
          <w:ffData>
            <w:name w:val=""/>
            <w:enabled/>
            <w:calcOnExit w:val="0"/>
            <w:checkBox>
              <w:size w:val="18"/>
              <w:default w:val="0"/>
            </w:checkBox>
          </w:ffData>
        </w:fldChar>
      </w:r>
      <w:r w:rsidRPr="006702E4">
        <w:rPr>
          <w:rFonts w:ascii="Arial" w:eastAsia="Times New Roman" w:hAnsi="Arial" w:cs="Times New Roman"/>
          <w:b/>
          <w:sz w:val="20"/>
          <w:szCs w:val="20"/>
          <w:lang w:eastAsia="it-IT"/>
        </w:rPr>
        <w:instrText xml:space="preserve"> FORMCHECKBOX </w:instrText>
      </w:r>
      <w:r w:rsidR="0025110C">
        <w:rPr>
          <w:rFonts w:ascii="Arial" w:eastAsia="Times New Roman" w:hAnsi="Arial" w:cs="Times New Roman"/>
          <w:b/>
          <w:sz w:val="20"/>
          <w:szCs w:val="20"/>
          <w:lang w:eastAsia="it-IT"/>
        </w:rPr>
      </w:r>
      <w:r w:rsidR="0025110C">
        <w:rPr>
          <w:rFonts w:ascii="Arial" w:eastAsia="Times New Roman" w:hAnsi="Arial" w:cs="Times New Roman"/>
          <w:b/>
          <w:sz w:val="20"/>
          <w:szCs w:val="20"/>
          <w:lang w:eastAsia="it-IT"/>
        </w:rPr>
        <w:fldChar w:fldCharType="separate"/>
      </w:r>
      <w:r w:rsidRPr="006702E4">
        <w:rPr>
          <w:rFonts w:ascii="Arial" w:eastAsia="Times New Roman" w:hAnsi="Arial" w:cs="Times New Roman"/>
          <w:b/>
          <w:sz w:val="20"/>
          <w:szCs w:val="20"/>
          <w:lang w:eastAsia="it-IT"/>
        </w:rPr>
        <w:fldChar w:fldCharType="end"/>
      </w:r>
      <w:r w:rsidRPr="006702E4">
        <w:rPr>
          <w:rFonts w:ascii="Arial" w:eastAsia="Times New Roman" w:hAnsi="Arial" w:cs="Times New Roman"/>
          <w:b/>
          <w:sz w:val="20"/>
          <w:szCs w:val="20"/>
          <w:lang w:eastAsia="it-IT"/>
        </w:rPr>
        <w:t xml:space="preserve"> </w:t>
      </w:r>
      <w:r>
        <w:rPr>
          <w:rFonts w:ascii="Arial" w:eastAsia="Times New Roman" w:hAnsi="Arial" w:cs="Times New Roman"/>
          <w:b/>
          <w:sz w:val="20"/>
          <w:szCs w:val="20"/>
          <w:lang w:eastAsia="it-IT"/>
        </w:rPr>
        <w:t xml:space="preserve"> </w:t>
      </w:r>
      <w:r w:rsidR="009235BF" w:rsidRPr="00AF27F3">
        <w:rPr>
          <w:rFonts w:ascii="Times New Roman" w:eastAsia="Times New Roman" w:hAnsi="Times New Roman" w:cs="Times New Roman"/>
          <w:sz w:val="20"/>
          <w:szCs w:val="20"/>
          <w:lang w:eastAsia="it-IT"/>
        </w:rPr>
        <w:t>attesta che nell’</w:t>
      </w:r>
      <w:r w:rsidR="009235BF" w:rsidRPr="00AF27F3">
        <w:rPr>
          <w:rFonts w:ascii="Times New Roman" w:eastAsia="Times New Roman" w:hAnsi="Times New Roman" w:cs="Times New Roman"/>
          <w:b/>
          <w:sz w:val="20"/>
          <w:szCs w:val="20"/>
          <w:lang w:eastAsia="it-IT"/>
        </w:rPr>
        <w:t xml:space="preserve">anno antecedente la data di pubblicazione del bando di gara non vi sono stati avvicendamenti nelle cariche di cui alle precedenti </w:t>
      </w:r>
      <w:proofErr w:type="spellStart"/>
      <w:r w:rsidR="009235BF" w:rsidRPr="00AF27F3">
        <w:rPr>
          <w:rFonts w:ascii="Times New Roman" w:eastAsia="Times New Roman" w:hAnsi="Times New Roman" w:cs="Times New Roman"/>
          <w:b/>
          <w:sz w:val="20"/>
          <w:szCs w:val="20"/>
          <w:lang w:eastAsia="it-IT"/>
        </w:rPr>
        <w:t>lett</w:t>
      </w:r>
      <w:proofErr w:type="spellEnd"/>
      <w:r w:rsidR="009235BF" w:rsidRPr="00AF27F3">
        <w:rPr>
          <w:rFonts w:ascii="Times New Roman" w:eastAsia="Times New Roman" w:hAnsi="Times New Roman" w:cs="Times New Roman"/>
          <w:b/>
          <w:sz w:val="20"/>
          <w:szCs w:val="20"/>
          <w:lang w:eastAsia="it-IT"/>
        </w:rPr>
        <w:t xml:space="preserve">. H1) e H2) </w:t>
      </w:r>
    </w:p>
    <w:p w14:paraId="4AD3B07D" w14:textId="77777777" w:rsidR="00017B9C" w:rsidRPr="00AF27F3" w:rsidRDefault="00017B9C" w:rsidP="009235BF">
      <w:pPr>
        <w:tabs>
          <w:tab w:val="left" w:leader="dot" w:pos="4140"/>
          <w:tab w:val="left" w:pos="6804"/>
        </w:tabs>
        <w:spacing w:after="0" w:line="240" w:lineRule="auto"/>
        <w:ind w:left="360" w:right="-1" w:hanging="360"/>
        <w:rPr>
          <w:rFonts w:ascii="Times New Roman" w:eastAsia="Times New Roman" w:hAnsi="Times New Roman" w:cs="Times New Roman"/>
          <w:b/>
          <w:sz w:val="20"/>
          <w:szCs w:val="20"/>
          <w:lang w:eastAsia="it-IT"/>
        </w:rPr>
      </w:pPr>
    </w:p>
    <w:p w14:paraId="7D574AFD" w14:textId="77777777" w:rsidR="00017B9C" w:rsidRPr="00AF27F3" w:rsidRDefault="00017B9C" w:rsidP="009235BF">
      <w:pPr>
        <w:tabs>
          <w:tab w:val="left" w:leader="dot" w:pos="4140"/>
          <w:tab w:val="left" w:pos="6804"/>
        </w:tabs>
        <w:spacing w:after="0" w:line="240" w:lineRule="auto"/>
        <w:ind w:left="360" w:right="-1" w:hanging="360"/>
        <w:rPr>
          <w:rFonts w:ascii="Times New Roman" w:eastAsia="Times New Roman" w:hAnsi="Times New Roman" w:cs="Times New Roman"/>
          <w:b/>
          <w:sz w:val="20"/>
          <w:szCs w:val="20"/>
          <w:lang w:eastAsia="it-IT"/>
        </w:rPr>
      </w:pPr>
    </w:p>
    <w:p w14:paraId="18E4D28F" w14:textId="251049F2" w:rsidR="009235BF" w:rsidRPr="00AF27F3" w:rsidRDefault="009235BF" w:rsidP="009235BF">
      <w:pPr>
        <w:numPr>
          <w:ilvl w:val="0"/>
          <w:numId w:val="5"/>
        </w:numPr>
        <w:suppressAutoHyphens/>
        <w:spacing w:after="0" w:line="240" w:lineRule="auto"/>
        <w:ind w:left="284" w:hanging="284"/>
        <w:jc w:val="both"/>
        <w:rPr>
          <w:rFonts w:ascii="Times New Roman" w:eastAsia="Times New Roman" w:hAnsi="Times New Roman" w:cs="Times New Roman"/>
          <w:sz w:val="20"/>
          <w:szCs w:val="20"/>
          <w:lang w:eastAsia="it-IT"/>
        </w:rPr>
      </w:pPr>
      <w:r w:rsidRPr="00AF27F3">
        <w:rPr>
          <w:rFonts w:ascii="Times New Roman" w:eastAsia="Times New Roman" w:hAnsi="Times New Roman" w:cs="Times New Roman"/>
          <w:sz w:val="20"/>
          <w:szCs w:val="20"/>
          <w:lang w:eastAsia="it-IT"/>
        </w:rPr>
        <w:t>dichiara, ai sensi dell’art. 47 del D.P.R. 445/2000, l'inesistenza di rapporti di parentela ed affinità tra il responsabile dell'Istruttoria e del Procedimento della Stazione</w:t>
      </w:r>
      <w:r w:rsidR="00647721">
        <w:rPr>
          <w:rFonts w:ascii="Times New Roman" w:eastAsia="Times New Roman" w:hAnsi="Times New Roman" w:cs="Times New Roman"/>
          <w:sz w:val="20"/>
          <w:szCs w:val="20"/>
          <w:lang w:eastAsia="it-IT"/>
        </w:rPr>
        <w:t xml:space="preserve"> Appaltante</w:t>
      </w:r>
      <w:r w:rsidRPr="00AF27F3">
        <w:rPr>
          <w:rFonts w:ascii="Times New Roman" w:eastAsia="Times New Roman" w:hAnsi="Times New Roman" w:cs="Times New Roman"/>
          <w:sz w:val="20"/>
          <w:szCs w:val="20"/>
          <w:lang w:eastAsia="it-IT"/>
        </w:rPr>
        <w:t>, ed il Rappresentante legale, nonché le altre figure che possono impegnare l’operatore concorrente verso l’esterno;</w:t>
      </w:r>
    </w:p>
    <w:p w14:paraId="1D6E7B2A" w14:textId="11C81CA2" w:rsidR="009235BF" w:rsidRPr="00AF27F3" w:rsidRDefault="009235BF" w:rsidP="009235BF">
      <w:pPr>
        <w:numPr>
          <w:ilvl w:val="0"/>
          <w:numId w:val="5"/>
        </w:numPr>
        <w:suppressAutoHyphens/>
        <w:spacing w:before="120" w:after="0" w:line="480" w:lineRule="auto"/>
        <w:ind w:left="284" w:hanging="284"/>
        <w:jc w:val="both"/>
        <w:rPr>
          <w:rFonts w:ascii="Times New Roman" w:eastAsia="Times New Roman" w:hAnsi="Times New Roman" w:cs="Times New Roman"/>
          <w:sz w:val="20"/>
          <w:szCs w:val="20"/>
          <w:lang w:eastAsia="it-IT"/>
        </w:rPr>
      </w:pPr>
      <w:r w:rsidRPr="00AF27F3">
        <w:rPr>
          <w:rFonts w:ascii="Times New Roman" w:eastAsia="Times New Roman" w:hAnsi="Times New Roman" w:cs="Times New Roman"/>
          <w:sz w:val="20"/>
          <w:szCs w:val="20"/>
          <w:lang w:eastAsia="it-IT"/>
        </w:rPr>
        <w:t xml:space="preserve">che l’ufficio di competenza dell’Agenzia delle Entrate è il seguente: Direzione Provinciale </w:t>
      </w:r>
      <w:r w:rsidR="00BA2D47">
        <w:rPr>
          <w:rFonts w:ascii="Times New Roman" w:eastAsia="Times New Roman" w:hAnsi="Times New Roman" w:cs="Times New Roman"/>
          <w:sz w:val="20"/>
          <w:szCs w:val="20"/>
          <w:lang w:eastAsia="it-IT"/>
        </w:rPr>
        <w:t xml:space="preserve">di </w:t>
      </w:r>
      <w:r w:rsidRPr="00AF27F3">
        <w:rPr>
          <w:rFonts w:ascii="Times New Roman" w:eastAsia="Times New Roman" w:hAnsi="Times New Roman" w:cs="Times New Roman"/>
          <w:sz w:val="20"/>
          <w:szCs w:val="20"/>
          <w:lang w:eastAsia="it-IT"/>
        </w:rPr>
        <w:t>…</w:t>
      </w:r>
      <w:proofErr w:type="gramStart"/>
      <w:r w:rsidRPr="00AF27F3">
        <w:rPr>
          <w:rFonts w:ascii="Times New Roman" w:eastAsia="Times New Roman" w:hAnsi="Times New Roman" w:cs="Times New Roman"/>
          <w:sz w:val="20"/>
          <w:szCs w:val="20"/>
          <w:lang w:eastAsia="it-IT"/>
        </w:rPr>
        <w:t>…….</w:t>
      </w:r>
      <w:proofErr w:type="gramEnd"/>
      <w:r w:rsidRPr="00AF27F3">
        <w:rPr>
          <w:rFonts w:ascii="Times New Roman" w:eastAsia="Times New Roman" w:hAnsi="Times New Roman" w:cs="Times New Roman"/>
          <w:sz w:val="20"/>
          <w:szCs w:val="20"/>
          <w:lang w:eastAsia="it-IT"/>
        </w:rPr>
        <w:t xml:space="preserve">.……………….……. Ufficio </w:t>
      </w:r>
      <w:proofErr w:type="gramStart"/>
      <w:r w:rsidRPr="00AF27F3">
        <w:rPr>
          <w:rFonts w:ascii="Times New Roman" w:eastAsia="Times New Roman" w:hAnsi="Times New Roman" w:cs="Times New Roman"/>
          <w:sz w:val="20"/>
          <w:szCs w:val="20"/>
          <w:lang w:eastAsia="it-IT"/>
        </w:rPr>
        <w:t>Territoriale  …</w:t>
      </w:r>
      <w:proofErr w:type="gramEnd"/>
      <w:r w:rsidRPr="00AF27F3">
        <w:rPr>
          <w:rFonts w:ascii="Times New Roman" w:eastAsia="Times New Roman" w:hAnsi="Times New Roman" w:cs="Times New Roman"/>
          <w:sz w:val="20"/>
          <w:szCs w:val="20"/>
          <w:lang w:eastAsia="it-IT"/>
        </w:rPr>
        <w:t>………………………………………;</w:t>
      </w:r>
    </w:p>
    <w:p w14:paraId="3277AB1D" w14:textId="77777777" w:rsidR="00AC3CED" w:rsidRDefault="00AC3CED" w:rsidP="00AC3CED">
      <w:pPr>
        <w:pStyle w:val="Paragrafoelenco"/>
        <w:autoSpaceDE w:val="0"/>
        <w:autoSpaceDN w:val="0"/>
        <w:adjustRightInd w:val="0"/>
        <w:spacing w:after="0" w:line="240" w:lineRule="auto"/>
        <w:rPr>
          <w:rFonts w:ascii="Times New Roman" w:hAnsi="Times New Roman" w:cs="Times New Roman"/>
          <w:sz w:val="22"/>
          <w:szCs w:val="22"/>
        </w:rPr>
      </w:pPr>
    </w:p>
    <w:p w14:paraId="33EC3B7F" w14:textId="77777777" w:rsidR="00AC3CED" w:rsidRDefault="00AC3CED" w:rsidP="00AC3CED">
      <w:pPr>
        <w:pStyle w:val="Paragrafoelenco"/>
        <w:autoSpaceDE w:val="0"/>
        <w:autoSpaceDN w:val="0"/>
        <w:adjustRightInd w:val="0"/>
        <w:spacing w:after="0" w:line="240" w:lineRule="auto"/>
        <w:rPr>
          <w:rFonts w:ascii="Times New Roman" w:hAnsi="Times New Roman" w:cs="Times New Roman"/>
          <w:sz w:val="22"/>
          <w:szCs w:val="22"/>
        </w:rPr>
      </w:pPr>
    </w:p>
    <w:p w14:paraId="08B34750" w14:textId="7D23270F" w:rsidR="00AC3CED" w:rsidRDefault="00AC3CED" w:rsidP="00AC3CED">
      <w:pPr>
        <w:autoSpaceDE w:val="0"/>
        <w:autoSpaceDN w:val="0"/>
        <w:adjustRightInd w:val="0"/>
        <w:spacing w:after="0" w:line="240" w:lineRule="auto"/>
        <w:jc w:val="center"/>
        <w:rPr>
          <w:rFonts w:ascii="Times New Roman" w:hAnsi="Times New Roman" w:cs="Times New Roman"/>
          <w:b/>
          <w:bCs/>
          <w:sz w:val="22"/>
          <w:szCs w:val="22"/>
        </w:rPr>
      </w:pPr>
      <w:r w:rsidRPr="00647721">
        <w:rPr>
          <w:rFonts w:ascii="Times New Roman" w:hAnsi="Times New Roman" w:cs="Times New Roman"/>
          <w:b/>
          <w:bCs/>
          <w:sz w:val="22"/>
          <w:szCs w:val="22"/>
        </w:rPr>
        <w:t xml:space="preserve">DICHIARA </w:t>
      </w:r>
      <w:r w:rsidR="00143A36">
        <w:rPr>
          <w:rFonts w:ascii="Times New Roman" w:hAnsi="Times New Roman" w:cs="Times New Roman"/>
          <w:b/>
          <w:bCs/>
          <w:sz w:val="22"/>
          <w:szCs w:val="22"/>
        </w:rPr>
        <w:t>INOLTRE</w:t>
      </w:r>
      <w:r w:rsidRPr="00647721">
        <w:rPr>
          <w:rFonts w:ascii="Times New Roman" w:hAnsi="Times New Roman" w:cs="Times New Roman"/>
          <w:b/>
          <w:bCs/>
          <w:sz w:val="22"/>
          <w:szCs w:val="22"/>
        </w:rPr>
        <w:t>:</w:t>
      </w:r>
    </w:p>
    <w:p w14:paraId="63D18F2E" w14:textId="77777777" w:rsidR="00647721" w:rsidRPr="00647721" w:rsidRDefault="00647721" w:rsidP="00AC3CED">
      <w:pPr>
        <w:autoSpaceDE w:val="0"/>
        <w:autoSpaceDN w:val="0"/>
        <w:adjustRightInd w:val="0"/>
        <w:spacing w:after="0" w:line="240" w:lineRule="auto"/>
        <w:jc w:val="center"/>
        <w:rPr>
          <w:rFonts w:ascii="Times New Roman" w:hAnsi="Times New Roman" w:cs="Times New Roman"/>
          <w:b/>
          <w:bCs/>
          <w:sz w:val="22"/>
          <w:szCs w:val="22"/>
        </w:rPr>
      </w:pPr>
    </w:p>
    <w:p w14:paraId="60C3892C" w14:textId="7C5E77E8" w:rsidR="00AC3CED" w:rsidRDefault="00AC3CED" w:rsidP="00AC3CED">
      <w:pPr>
        <w:pStyle w:val="Paragrafoelenco"/>
        <w:numPr>
          <w:ilvl w:val="0"/>
          <w:numId w:val="2"/>
        </w:numPr>
        <w:autoSpaceDE w:val="0"/>
        <w:autoSpaceDN w:val="0"/>
        <w:adjustRightInd w:val="0"/>
        <w:spacing w:after="0" w:line="240" w:lineRule="auto"/>
        <w:ind w:left="142" w:hanging="142"/>
        <w:jc w:val="both"/>
        <w:rPr>
          <w:rFonts w:ascii="Times New Roman" w:hAnsi="Times New Roman" w:cs="Times New Roman"/>
          <w:sz w:val="22"/>
          <w:szCs w:val="22"/>
        </w:rPr>
      </w:pPr>
      <w:r w:rsidRPr="00647721">
        <w:rPr>
          <w:rFonts w:ascii="Times New Roman" w:hAnsi="Times New Roman" w:cs="Times New Roman"/>
          <w:sz w:val="22"/>
          <w:szCs w:val="22"/>
        </w:rPr>
        <w:t>di aver preso conoscenza di tutte le condizioni indicate nell’avviso pubblico esplorativo di manifestazione d’interesse</w:t>
      </w:r>
      <w:r w:rsidR="00224FB0">
        <w:rPr>
          <w:rFonts w:ascii="Times New Roman" w:hAnsi="Times New Roman" w:cs="Times New Roman"/>
          <w:sz w:val="22"/>
          <w:szCs w:val="22"/>
        </w:rPr>
        <w:t xml:space="preserve"> e capitolato tecnico comprensivo delle schede di analisi prezzi delle singole lavorazioni</w:t>
      </w:r>
      <w:r w:rsidRPr="00647721">
        <w:rPr>
          <w:rFonts w:ascii="Times New Roman" w:hAnsi="Times New Roman" w:cs="Times New Roman"/>
          <w:sz w:val="22"/>
          <w:szCs w:val="22"/>
        </w:rPr>
        <w:t xml:space="preserve"> e di accettare ogni disposizione e condizioni di affidamento in esso previste;</w:t>
      </w:r>
    </w:p>
    <w:p w14:paraId="067E9332" w14:textId="02C807FE" w:rsidR="000E6C82" w:rsidRDefault="000E6C82" w:rsidP="000E6C82">
      <w:pPr>
        <w:pStyle w:val="Paragrafoelenco"/>
        <w:autoSpaceDE w:val="0"/>
        <w:autoSpaceDN w:val="0"/>
        <w:adjustRightInd w:val="0"/>
        <w:spacing w:after="0" w:line="240" w:lineRule="auto"/>
        <w:ind w:left="142"/>
        <w:jc w:val="both"/>
        <w:rPr>
          <w:rFonts w:ascii="Times New Roman" w:hAnsi="Times New Roman" w:cs="Times New Roman"/>
          <w:sz w:val="22"/>
          <w:szCs w:val="22"/>
        </w:rPr>
      </w:pPr>
    </w:p>
    <w:p w14:paraId="4EE75471" w14:textId="6B1EC965" w:rsidR="004B258B" w:rsidRDefault="004B258B" w:rsidP="000E6C82">
      <w:pPr>
        <w:pStyle w:val="Paragrafoelenco"/>
        <w:autoSpaceDE w:val="0"/>
        <w:autoSpaceDN w:val="0"/>
        <w:adjustRightInd w:val="0"/>
        <w:spacing w:after="0" w:line="240" w:lineRule="auto"/>
        <w:ind w:left="142"/>
        <w:jc w:val="both"/>
        <w:rPr>
          <w:rFonts w:ascii="Times New Roman" w:hAnsi="Times New Roman" w:cs="Times New Roman"/>
          <w:sz w:val="22"/>
          <w:szCs w:val="22"/>
        </w:rPr>
      </w:pPr>
      <w:r>
        <w:rPr>
          <w:rFonts w:ascii="Times New Roman" w:hAnsi="Times New Roman" w:cs="Times New Roman"/>
          <w:sz w:val="22"/>
          <w:szCs w:val="22"/>
        </w:rPr>
        <w:t xml:space="preserve">. di possedere i seguenti </w:t>
      </w:r>
      <w:r w:rsidRPr="00136940">
        <w:rPr>
          <w:rFonts w:ascii="Times New Roman" w:hAnsi="Times New Roman" w:cs="Times New Roman"/>
          <w:b/>
          <w:sz w:val="22"/>
          <w:szCs w:val="22"/>
        </w:rPr>
        <w:t>requisiti di carattere speciale</w:t>
      </w:r>
      <w:r>
        <w:rPr>
          <w:rFonts w:ascii="Times New Roman" w:hAnsi="Times New Roman" w:cs="Times New Roman"/>
          <w:sz w:val="22"/>
          <w:szCs w:val="22"/>
        </w:rPr>
        <w:t>:</w:t>
      </w:r>
    </w:p>
    <w:p w14:paraId="541E8725" w14:textId="60021CA5" w:rsidR="000E6C82" w:rsidRPr="004B258B" w:rsidRDefault="000E6C82" w:rsidP="00E17A87">
      <w:pPr>
        <w:pStyle w:val="Paragrafoelenco"/>
        <w:numPr>
          <w:ilvl w:val="0"/>
          <w:numId w:val="2"/>
        </w:numPr>
        <w:autoSpaceDE w:val="0"/>
        <w:autoSpaceDN w:val="0"/>
        <w:adjustRightInd w:val="0"/>
        <w:spacing w:after="0" w:line="240" w:lineRule="auto"/>
        <w:ind w:left="142" w:hanging="142"/>
        <w:rPr>
          <w:rFonts w:ascii="Times New Roman" w:hAnsi="Times New Roman" w:cs="Times New Roman"/>
          <w:b/>
          <w:i/>
          <w:sz w:val="22"/>
          <w:szCs w:val="22"/>
        </w:rPr>
      </w:pPr>
      <w:r w:rsidRPr="000E6C82">
        <w:rPr>
          <w:rFonts w:ascii="Times New Roman" w:hAnsi="Times New Roman" w:cs="Times New Roman"/>
          <w:sz w:val="22"/>
          <w:szCs w:val="22"/>
        </w:rPr>
        <w:t xml:space="preserve">di essere abilitato ed accreditato al MEPA (ACQUISTINRETEPA) nell’iniziativa </w:t>
      </w:r>
      <w:r w:rsidR="00E17A87" w:rsidRPr="00E17A87">
        <w:rPr>
          <w:rFonts w:ascii="Times New Roman" w:hAnsi="Times New Roman" w:cs="Times New Roman"/>
          <w:sz w:val="22"/>
          <w:szCs w:val="22"/>
        </w:rPr>
        <w:t>“Servizi” categoria “Servizi di</w:t>
      </w:r>
      <w:r w:rsidR="008E3DD6">
        <w:rPr>
          <w:rFonts w:ascii="Times New Roman" w:hAnsi="Times New Roman" w:cs="Times New Roman"/>
          <w:sz w:val="22"/>
          <w:szCs w:val="22"/>
        </w:rPr>
        <w:t xml:space="preserve"> disinfezione </w:t>
      </w:r>
      <w:proofErr w:type="gramStart"/>
      <w:r w:rsidR="008E3DD6">
        <w:rPr>
          <w:rFonts w:ascii="Times New Roman" w:hAnsi="Times New Roman" w:cs="Times New Roman"/>
          <w:sz w:val="22"/>
          <w:szCs w:val="22"/>
        </w:rPr>
        <w:t xml:space="preserve">e </w:t>
      </w:r>
      <w:r w:rsidR="00E17A87" w:rsidRPr="00E17A87">
        <w:rPr>
          <w:rFonts w:ascii="Times New Roman" w:hAnsi="Times New Roman" w:cs="Times New Roman"/>
          <w:sz w:val="22"/>
          <w:szCs w:val="22"/>
        </w:rPr>
        <w:t xml:space="preserve"> disinfestazione</w:t>
      </w:r>
      <w:proofErr w:type="gramEnd"/>
      <w:r w:rsidR="008E3DD6">
        <w:rPr>
          <w:rFonts w:ascii="Times New Roman" w:hAnsi="Times New Roman" w:cs="Times New Roman"/>
          <w:sz w:val="22"/>
          <w:szCs w:val="22"/>
        </w:rPr>
        <w:t xml:space="preserve"> di aree urbane o rurali</w:t>
      </w:r>
      <w:r w:rsidR="00E17A87" w:rsidRPr="00E17A87">
        <w:rPr>
          <w:rFonts w:ascii="Times New Roman" w:hAnsi="Times New Roman" w:cs="Times New Roman"/>
          <w:sz w:val="22"/>
          <w:szCs w:val="22"/>
        </w:rPr>
        <w:t>”</w:t>
      </w:r>
      <w:r w:rsidR="00E17A87">
        <w:rPr>
          <w:rFonts w:ascii="Times New Roman" w:hAnsi="Times New Roman" w:cs="Times New Roman"/>
          <w:sz w:val="22"/>
          <w:szCs w:val="22"/>
        </w:rPr>
        <w:t xml:space="preserve"> - </w:t>
      </w:r>
      <w:r w:rsidR="00E17A87" w:rsidRPr="00E17A87">
        <w:rPr>
          <w:rFonts w:ascii="Times New Roman" w:hAnsi="Times New Roman" w:cs="Times New Roman"/>
          <w:sz w:val="22"/>
          <w:szCs w:val="22"/>
          <w:u w:val="single"/>
        </w:rPr>
        <w:t xml:space="preserve">CPV: </w:t>
      </w:r>
      <w:r w:rsidR="008E3DD6">
        <w:rPr>
          <w:rFonts w:ascii="Times New Roman" w:hAnsi="Times New Roman" w:cs="Times New Roman"/>
          <w:sz w:val="22"/>
          <w:szCs w:val="22"/>
          <w:u w:val="single"/>
        </w:rPr>
        <w:t>90670000-4</w:t>
      </w:r>
      <w:r w:rsidRPr="00E17A87">
        <w:rPr>
          <w:rFonts w:ascii="Times New Roman" w:hAnsi="Times New Roman" w:cs="Times New Roman"/>
          <w:sz w:val="22"/>
          <w:szCs w:val="22"/>
        </w:rPr>
        <w:t>;</w:t>
      </w:r>
    </w:p>
    <w:p w14:paraId="6C46C1E8" w14:textId="6DA8C14B" w:rsidR="004B258B" w:rsidRPr="00D02479" w:rsidRDefault="004B258B" w:rsidP="004B258B">
      <w:pPr>
        <w:pStyle w:val="Paragrafoelenco"/>
        <w:numPr>
          <w:ilvl w:val="0"/>
          <w:numId w:val="2"/>
        </w:numPr>
        <w:autoSpaceDE w:val="0"/>
        <w:autoSpaceDN w:val="0"/>
        <w:adjustRightInd w:val="0"/>
        <w:spacing w:after="0" w:line="240" w:lineRule="auto"/>
        <w:ind w:left="142" w:hanging="142"/>
        <w:jc w:val="both"/>
        <w:rPr>
          <w:rFonts w:ascii="Times New Roman" w:hAnsi="Times New Roman" w:cs="Times New Roman"/>
          <w:b/>
          <w:i/>
          <w:sz w:val="22"/>
          <w:szCs w:val="22"/>
        </w:rPr>
      </w:pPr>
      <w:r>
        <w:rPr>
          <w:rFonts w:ascii="Times New Roman" w:hAnsi="Times New Roman" w:cs="Times New Roman"/>
          <w:sz w:val="22"/>
          <w:szCs w:val="22"/>
        </w:rPr>
        <w:t xml:space="preserve">di essere </w:t>
      </w:r>
      <w:r w:rsidRPr="004B258B">
        <w:rPr>
          <w:rFonts w:ascii="Times New Roman" w:hAnsi="Times New Roman" w:cs="Times New Roman"/>
          <w:bCs/>
          <w:sz w:val="22"/>
          <w:szCs w:val="22"/>
        </w:rPr>
        <w:t xml:space="preserve">in </w:t>
      </w:r>
      <w:proofErr w:type="gramStart"/>
      <w:r w:rsidRPr="004B258B">
        <w:rPr>
          <w:rFonts w:ascii="Times New Roman" w:hAnsi="Times New Roman" w:cs="Times New Roman"/>
          <w:bCs/>
          <w:sz w:val="22"/>
          <w:szCs w:val="22"/>
        </w:rPr>
        <w:t>possesso  dei</w:t>
      </w:r>
      <w:proofErr w:type="gramEnd"/>
      <w:r w:rsidRPr="004B258B">
        <w:rPr>
          <w:rFonts w:ascii="Times New Roman" w:hAnsi="Times New Roman" w:cs="Times New Roman"/>
          <w:bCs/>
          <w:sz w:val="22"/>
          <w:szCs w:val="22"/>
        </w:rPr>
        <w:t xml:space="preserve"> requisiti di idoneità professionale di cui all’art. 83 del D. </w:t>
      </w:r>
      <w:proofErr w:type="spellStart"/>
      <w:r w:rsidRPr="004B258B">
        <w:rPr>
          <w:rFonts w:ascii="Times New Roman" w:hAnsi="Times New Roman" w:cs="Times New Roman"/>
          <w:bCs/>
          <w:sz w:val="22"/>
          <w:szCs w:val="22"/>
        </w:rPr>
        <w:t>Lgs</w:t>
      </w:r>
      <w:proofErr w:type="spellEnd"/>
      <w:r w:rsidRPr="004B258B">
        <w:rPr>
          <w:rFonts w:ascii="Times New Roman" w:hAnsi="Times New Roman" w:cs="Times New Roman"/>
          <w:bCs/>
          <w:sz w:val="22"/>
          <w:szCs w:val="22"/>
        </w:rPr>
        <w:t>. 50/2016, ovvero l’impresa e/o Società sia iscritta al Registro delle Imprese della Camera di Commercio, Industria, Artigianato, Agricoltura per le attività oggetto del servizio;</w:t>
      </w:r>
    </w:p>
    <w:p w14:paraId="7E0C5C2B" w14:textId="4C935B00" w:rsidR="00D02479" w:rsidRPr="00E17A87" w:rsidRDefault="00D02479" w:rsidP="004B258B">
      <w:pPr>
        <w:pStyle w:val="Paragrafoelenco"/>
        <w:numPr>
          <w:ilvl w:val="0"/>
          <w:numId w:val="2"/>
        </w:numPr>
        <w:autoSpaceDE w:val="0"/>
        <w:autoSpaceDN w:val="0"/>
        <w:adjustRightInd w:val="0"/>
        <w:spacing w:after="0" w:line="240" w:lineRule="auto"/>
        <w:ind w:left="142" w:hanging="142"/>
        <w:jc w:val="both"/>
        <w:rPr>
          <w:rFonts w:ascii="Times New Roman" w:hAnsi="Times New Roman" w:cs="Times New Roman"/>
          <w:b/>
          <w:i/>
          <w:sz w:val="22"/>
          <w:szCs w:val="22"/>
        </w:rPr>
      </w:pPr>
      <w:r>
        <w:rPr>
          <w:rFonts w:ascii="Times New Roman" w:hAnsi="Times New Roman" w:cs="Times New Roman"/>
          <w:bCs/>
          <w:sz w:val="22"/>
          <w:szCs w:val="22"/>
        </w:rPr>
        <w:t>di essere in possesso dei requisiti di capacità tecnica come risultanti dall’aver eseguito</w:t>
      </w:r>
      <w:r w:rsidR="00AB3389">
        <w:rPr>
          <w:rFonts w:ascii="Times New Roman" w:hAnsi="Times New Roman" w:cs="Times New Roman"/>
          <w:bCs/>
          <w:sz w:val="22"/>
          <w:szCs w:val="22"/>
        </w:rPr>
        <w:t xml:space="preserve"> nel triennio precedente servizi analoghi a quelli oggetto del presente appalto per un importo complessivo non inferiore all’importo dei servizi da affidare </w:t>
      </w:r>
      <w:proofErr w:type="gramStart"/>
      <w:r w:rsidR="00AB3389">
        <w:rPr>
          <w:rFonts w:ascii="Times New Roman" w:hAnsi="Times New Roman" w:cs="Times New Roman"/>
          <w:bCs/>
          <w:sz w:val="22"/>
          <w:szCs w:val="22"/>
        </w:rPr>
        <w:t>( a</w:t>
      </w:r>
      <w:proofErr w:type="gramEnd"/>
      <w:r w:rsidR="00AB3389">
        <w:rPr>
          <w:rFonts w:ascii="Times New Roman" w:hAnsi="Times New Roman" w:cs="Times New Roman"/>
          <w:bCs/>
          <w:sz w:val="22"/>
          <w:szCs w:val="22"/>
        </w:rPr>
        <w:t xml:space="preserve"> dimostrazione del requisito dovrà essere allegato l’elenco dei servizi regolarmente espletati nel triennio precedente con indicazione degli importi, dei periodi e dei relativi Committenti).</w:t>
      </w:r>
    </w:p>
    <w:p w14:paraId="35E941A3" w14:textId="30159213" w:rsidR="000E6C82" w:rsidRPr="00136940" w:rsidRDefault="000E6C82" w:rsidP="00136940">
      <w:pPr>
        <w:autoSpaceDE w:val="0"/>
        <w:autoSpaceDN w:val="0"/>
        <w:adjustRightInd w:val="0"/>
        <w:spacing w:after="0" w:line="240" w:lineRule="auto"/>
        <w:jc w:val="both"/>
        <w:rPr>
          <w:rFonts w:ascii="Times New Roman" w:hAnsi="Times New Roman" w:cs="Times New Roman"/>
          <w:sz w:val="22"/>
          <w:szCs w:val="22"/>
        </w:rPr>
      </w:pPr>
    </w:p>
    <w:p w14:paraId="48725744" w14:textId="77777777" w:rsidR="00AC3CED" w:rsidRPr="00647721" w:rsidRDefault="00AC3CED" w:rsidP="00AC3CED">
      <w:pPr>
        <w:pStyle w:val="Paragrafoelenco"/>
        <w:numPr>
          <w:ilvl w:val="0"/>
          <w:numId w:val="2"/>
        </w:numPr>
        <w:autoSpaceDE w:val="0"/>
        <w:autoSpaceDN w:val="0"/>
        <w:adjustRightInd w:val="0"/>
        <w:spacing w:after="0" w:line="240" w:lineRule="auto"/>
        <w:ind w:left="142" w:hanging="142"/>
        <w:jc w:val="both"/>
        <w:rPr>
          <w:rFonts w:ascii="Times New Roman" w:hAnsi="Times New Roman" w:cs="Times New Roman"/>
          <w:sz w:val="22"/>
          <w:szCs w:val="22"/>
        </w:rPr>
      </w:pPr>
      <w:r w:rsidRPr="00647721">
        <w:rPr>
          <w:rFonts w:ascii="Times New Roman" w:hAnsi="Times New Roman" w:cs="Times New Roman"/>
          <w:sz w:val="22"/>
          <w:szCs w:val="22"/>
        </w:rPr>
        <w:t>di eleggere, ai fini del presente avviso, il proprio domicilio all’indirizzo:</w:t>
      </w:r>
    </w:p>
    <w:p w14:paraId="658AB653" w14:textId="77777777" w:rsidR="00AC3CED" w:rsidRPr="00647721" w:rsidRDefault="00AC3CED" w:rsidP="00AC3CED">
      <w:pPr>
        <w:autoSpaceDE w:val="0"/>
        <w:autoSpaceDN w:val="0"/>
        <w:adjustRightInd w:val="0"/>
        <w:spacing w:after="0" w:line="240" w:lineRule="auto"/>
        <w:ind w:left="426"/>
        <w:rPr>
          <w:rFonts w:ascii="Times New Roman" w:hAnsi="Times New Roman" w:cs="Times New Roman"/>
          <w:sz w:val="22"/>
          <w:szCs w:val="22"/>
        </w:rPr>
      </w:pPr>
      <w:r w:rsidRPr="00647721">
        <w:rPr>
          <w:rFonts w:ascii="Times New Roman" w:hAnsi="Times New Roman" w:cs="Times New Roman"/>
          <w:sz w:val="22"/>
          <w:szCs w:val="22"/>
        </w:rPr>
        <w:t>via/piazza/</w:t>
      </w:r>
      <w:proofErr w:type="gramStart"/>
      <w:r w:rsidRPr="00647721">
        <w:rPr>
          <w:rFonts w:ascii="Times New Roman" w:hAnsi="Times New Roman" w:cs="Times New Roman"/>
          <w:sz w:val="22"/>
          <w:szCs w:val="22"/>
        </w:rPr>
        <w:t>altro:_</w:t>
      </w:r>
      <w:proofErr w:type="gramEnd"/>
      <w:r w:rsidRPr="00647721">
        <w:rPr>
          <w:rFonts w:ascii="Times New Roman" w:hAnsi="Times New Roman" w:cs="Times New Roman"/>
          <w:sz w:val="22"/>
          <w:szCs w:val="22"/>
        </w:rPr>
        <w:t>__________________________________________ numero:_________</w:t>
      </w:r>
    </w:p>
    <w:p w14:paraId="15817A34" w14:textId="77777777" w:rsidR="00AC3CED" w:rsidRPr="00647721" w:rsidRDefault="00AC3CED" w:rsidP="00AC3CED">
      <w:pPr>
        <w:autoSpaceDE w:val="0"/>
        <w:autoSpaceDN w:val="0"/>
        <w:adjustRightInd w:val="0"/>
        <w:spacing w:after="0" w:line="240" w:lineRule="auto"/>
        <w:ind w:left="284"/>
        <w:rPr>
          <w:rFonts w:ascii="Times New Roman" w:hAnsi="Times New Roman" w:cs="Times New Roman"/>
          <w:sz w:val="22"/>
          <w:szCs w:val="22"/>
        </w:rPr>
      </w:pPr>
    </w:p>
    <w:p w14:paraId="2339CD85" w14:textId="77777777" w:rsidR="00AC3CED" w:rsidRPr="00647721" w:rsidRDefault="00AC3CED" w:rsidP="00AC3CED">
      <w:pPr>
        <w:autoSpaceDE w:val="0"/>
        <w:autoSpaceDN w:val="0"/>
        <w:adjustRightInd w:val="0"/>
        <w:spacing w:after="0" w:line="240" w:lineRule="auto"/>
        <w:ind w:left="284"/>
        <w:rPr>
          <w:rFonts w:ascii="Times New Roman" w:hAnsi="Times New Roman" w:cs="Times New Roman"/>
          <w:sz w:val="22"/>
          <w:szCs w:val="22"/>
        </w:rPr>
      </w:pPr>
      <w:r w:rsidRPr="00647721">
        <w:rPr>
          <w:rFonts w:ascii="Times New Roman" w:hAnsi="Times New Roman" w:cs="Times New Roman"/>
          <w:sz w:val="22"/>
          <w:szCs w:val="22"/>
        </w:rPr>
        <w:t>(altre indicazioni: presso / frazione /_________________________</w:t>
      </w:r>
      <w:proofErr w:type="gramStart"/>
      <w:r w:rsidRPr="00647721">
        <w:rPr>
          <w:rFonts w:ascii="Times New Roman" w:hAnsi="Times New Roman" w:cs="Times New Roman"/>
          <w:sz w:val="22"/>
          <w:szCs w:val="22"/>
        </w:rPr>
        <w:t>altro)_</w:t>
      </w:r>
      <w:proofErr w:type="gramEnd"/>
      <w:r w:rsidRPr="00647721">
        <w:rPr>
          <w:rFonts w:ascii="Times New Roman" w:hAnsi="Times New Roman" w:cs="Times New Roman"/>
          <w:sz w:val="22"/>
          <w:szCs w:val="22"/>
        </w:rPr>
        <w:t>__________</w:t>
      </w:r>
    </w:p>
    <w:p w14:paraId="7B8E3CBB" w14:textId="77777777" w:rsidR="00AC3CED" w:rsidRPr="00647721" w:rsidRDefault="00AC3CED" w:rsidP="00AC3CED">
      <w:pPr>
        <w:autoSpaceDE w:val="0"/>
        <w:autoSpaceDN w:val="0"/>
        <w:adjustRightInd w:val="0"/>
        <w:spacing w:after="0" w:line="240" w:lineRule="auto"/>
        <w:rPr>
          <w:rFonts w:ascii="Times New Roman" w:hAnsi="Times New Roman" w:cs="Times New Roman"/>
          <w:sz w:val="22"/>
          <w:szCs w:val="22"/>
        </w:rPr>
      </w:pPr>
    </w:p>
    <w:p w14:paraId="1ABCD4D6" w14:textId="03978CE9" w:rsidR="00AC3CED" w:rsidRPr="00647721" w:rsidRDefault="00AC3CED" w:rsidP="00AC3CED">
      <w:pPr>
        <w:autoSpaceDE w:val="0"/>
        <w:autoSpaceDN w:val="0"/>
        <w:adjustRightInd w:val="0"/>
        <w:spacing w:after="0" w:line="240" w:lineRule="auto"/>
        <w:ind w:left="284"/>
        <w:rPr>
          <w:rFonts w:ascii="Times New Roman" w:hAnsi="Times New Roman" w:cs="Times New Roman"/>
          <w:sz w:val="22"/>
          <w:szCs w:val="22"/>
        </w:rPr>
      </w:pPr>
      <w:r w:rsidRPr="00647721">
        <w:rPr>
          <w:rFonts w:ascii="Times New Roman" w:hAnsi="Times New Roman" w:cs="Times New Roman"/>
          <w:sz w:val="22"/>
          <w:szCs w:val="22"/>
        </w:rPr>
        <w:t>CAP _________</w:t>
      </w:r>
      <w:r w:rsidR="00143A36">
        <w:rPr>
          <w:rFonts w:ascii="Times New Roman" w:hAnsi="Times New Roman" w:cs="Times New Roman"/>
          <w:sz w:val="22"/>
          <w:szCs w:val="22"/>
        </w:rPr>
        <w:t xml:space="preserve"> </w:t>
      </w:r>
      <w:proofErr w:type="gramStart"/>
      <w:r w:rsidR="00143A36">
        <w:rPr>
          <w:rFonts w:ascii="Times New Roman" w:hAnsi="Times New Roman" w:cs="Times New Roman"/>
          <w:sz w:val="22"/>
          <w:szCs w:val="22"/>
        </w:rPr>
        <w:t>C</w:t>
      </w:r>
      <w:r w:rsidRPr="00647721">
        <w:rPr>
          <w:rFonts w:ascii="Times New Roman" w:hAnsi="Times New Roman" w:cs="Times New Roman"/>
          <w:sz w:val="22"/>
          <w:szCs w:val="22"/>
        </w:rPr>
        <w:t>ittà:_</w:t>
      </w:r>
      <w:proofErr w:type="gramEnd"/>
      <w:r w:rsidRPr="00647721">
        <w:rPr>
          <w:rFonts w:ascii="Times New Roman" w:hAnsi="Times New Roman" w:cs="Times New Roman"/>
          <w:sz w:val="22"/>
          <w:szCs w:val="22"/>
        </w:rPr>
        <w:t>______________</w:t>
      </w:r>
      <w:r w:rsidR="00BA2D47">
        <w:rPr>
          <w:rFonts w:ascii="Times New Roman" w:hAnsi="Times New Roman" w:cs="Times New Roman"/>
          <w:sz w:val="22"/>
          <w:szCs w:val="22"/>
        </w:rPr>
        <w:t xml:space="preserve"> </w:t>
      </w:r>
      <w:r w:rsidR="00143A36">
        <w:rPr>
          <w:rFonts w:ascii="Times New Roman" w:hAnsi="Times New Roman" w:cs="Times New Roman"/>
          <w:sz w:val="22"/>
          <w:szCs w:val="22"/>
        </w:rPr>
        <w:t>P</w:t>
      </w:r>
      <w:r w:rsidRPr="00647721">
        <w:rPr>
          <w:rFonts w:ascii="Times New Roman" w:hAnsi="Times New Roman" w:cs="Times New Roman"/>
          <w:sz w:val="22"/>
          <w:szCs w:val="22"/>
        </w:rPr>
        <w:t>rovincia:__________________________</w:t>
      </w:r>
    </w:p>
    <w:p w14:paraId="593DD5CE" w14:textId="77777777" w:rsidR="00AC3CED" w:rsidRPr="00647721" w:rsidRDefault="00AC3CED" w:rsidP="00AC3CED">
      <w:pPr>
        <w:autoSpaceDE w:val="0"/>
        <w:autoSpaceDN w:val="0"/>
        <w:adjustRightInd w:val="0"/>
        <w:spacing w:after="0" w:line="240" w:lineRule="auto"/>
        <w:jc w:val="both"/>
        <w:rPr>
          <w:rFonts w:ascii="Times New Roman" w:hAnsi="Times New Roman" w:cs="Times New Roman"/>
          <w:sz w:val="22"/>
          <w:szCs w:val="22"/>
        </w:rPr>
      </w:pPr>
    </w:p>
    <w:p w14:paraId="3440254A" w14:textId="37CB6AAC" w:rsidR="00AC3CED" w:rsidRPr="00647721" w:rsidRDefault="00BA2D47" w:rsidP="00AC3CED">
      <w:pPr>
        <w:autoSpaceDE w:val="0"/>
        <w:autoSpaceDN w:val="0"/>
        <w:adjustRightInd w:val="0"/>
        <w:spacing w:after="0" w:line="240" w:lineRule="auto"/>
        <w:jc w:val="both"/>
        <w:rPr>
          <w:rFonts w:ascii="Times New Roman" w:hAnsi="Times New Roman" w:cs="Times New Roman"/>
          <w:sz w:val="22"/>
          <w:szCs w:val="22"/>
        </w:rPr>
      </w:pPr>
      <w:r>
        <w:rPr>
          <w:rFonts w:ascii="Times New Roman" w:hAnsi="Times New Roman" w:cs="Times New Roman"/>
          <w:sz w:val="22"/>
          <w:szCs w:val="22"/>
        </w:rPr>
        <w:t>D</w:t>
      </w:r>
      <w:r w:rsidR="00AC3CED" w:rsidRPr="00647721">
        <w:rPr>
          <w:rFonts w:ascii="Times New Roman" w:hAnsi="Times New Roman" w:cs="Times New Roman"/>
          <w:sz w:val="22"/>
          <w:szCs w:val="22"/>
        </w:rPr>
        <w:t>i avere i seguenti indirizzi di posta elettronica</w:t>
      </w:r>
      <w:r w:rsidR="00143A36">
        <w:rPr>
          <w:rFonts w:ascii="Times New Roman" w:hAnsi="Times New Roman" w:cs="Times New Roman"/>
          <w:sz w:val="22"/>
          <w:szCs w:val="22"/>
        </w:rPr>
        <w:t>:</w:t>
      </w:r>
    </w:p>
    <w:p w14:paraId="1BE35F7A" w14:textId="77777777" w:rsidR="00AC3CED" w:rsidRPr="00647721" w:rsidRDefault="00AC3CED" w:rsidP="00AC3CED">
      <w:pPr>
        <w:autoSpaceDE w:val="0"/>
        <w:autoSpaceDN w:val="0"/>
        <w:adjustRightInd w:val="0"/>
        <w:spacing w:after="0" w:line="240" w:lineRule="auto"/>
        <w:jc w:val="both"/>
        <w:rPr>
          <w:rFonts w:ascii="Times New Roman" w:hAnsi="Times New Roman" w:cs="Times New Roman"/>
          <w:sz w:val="22"/>
          <w:szCs w:val="22"/>
        </w:rPr>
      </w:pPr>
    </w:p>
    <w:p w14:paraId="7CD28BC1" w14:textId="596E60C8" w:rsidR="00AC3CED" w:rsidRPr="00647721" w:rsidRDefault="00647721" w:rsidP="00AC3CED">
      <w:pPr>
        <w:pStyle w:val="Paragrafoelenco"/>
        <w:numPr>
          <w:ilvl w:val="0"/>
          <w:numId w:val="3"/>
        </w:numPr>
        <w:autoSpaceDE w:val="0"/>
        <w:autoSpaceDN w:val="0"/>
        <w:adjustRightInd w:val="0"/>
        <w:spacing w:after="0" w:line="240" w:lineRule="auto"/>
        <w:ind w:left="142" w:hanging="142"/>
        <w:rPr>
          <w:rFonts w:ascii="Times New Roman" w:hAnsi="Times New Roman" w:cs="Times New Roman"/>
          <w:sz w:val="22"/>
          <w:szCs w:val="22"/>
        </w:rPr>
      </w:pPr>
      <w:r>
        <w:rPr>
          <w:rFonts w:ascii="Times New Roman" w:hAnsi="Times New Roman" w:cs="Times New Roman"/>
          <w:b/>
          <w:bCs/>
          <w:sz w:val="22"/>
          <w:szCs w:val="22"/>
        </w:rPr>
        <w:t>C</w:t>
      </w:r>
      <w:r w:rsidR="00AC3CED" w:rsidRPr="00647721">
        <w:rPr>
          <w:rFonts w:ascii="Times New Roman" w:hAnsi="Times New Roman" w:cs="Times New Roman"/>
          <w:b/>
          <w:bCs/>
          <w:sz w:val="22"/>
          <w:szCs w:val="22"/>
        </w:rPr>
        <w:t>ertificata (PEC)</w:t>
      </w:r>
      <w:r w:rsidR="00AC3CED" w:rsidRPr="00647721">
        <w:rPr>
          <w:rFonts w:ascii="Times New Roman" w:hAnsi="Times New Roman" w:cs="Times New Roman"/>
          <w:sz w:val="22"/>
          <w:szCs w:val="22"/>
        </w:rPr>
        <w:t>: ____________________@___________________________</w:t>
      </w:r>
    </w:p>
    <w:p w14:paraId="34487369" w14:textId="77777777" w:rsidR="00AC3CED" w:rsidRPr="00647721" w:rsidRDefault="00AC3CED" w:rsidP="00AC3CED">
      <w:pPr>
        <w:autoSpaceDE w:val="0"/>
        <w:autoSpaceDN w:val="0"/>
        <w:adjustRightInd w:val="0"/>
        <w:spacing w:after="0" w:line="240" w:lineRule="auto"/>
        <w:jc w:val="both"/>
        <w:rPr>
          <w:rFonts w:ascii="Times New Roman" w:hAnsi="Times New Roman" w:cs="Times New Roman"/>
          <w:sz w:val="22"/>
          <w:szCs w:val="22"/>
        </w:rPr>
      </w:pPr>
    </w:p>
    <w:p w14:paraId="5A804634" w14:textId="29A2C0F7" w:rsidR="00AC3CED" w:rsidRPr="00647721" w:rsidRDefault="00647721" w:rsidP="00AC3CED">
      <w:pPr>
        <w:pStyle w:val="Paragrafoelenco"/>
        <w:numPr>
          <w:ilvl w:val="0"/>
          <w:numId w:val="3"/>
        </w:numPr>
        <w:autoSpaceDE w:val="0"/>
        <w:autoSpaceDN w:val="0"/>
        <w:adjustRightInd w:val="0"/>
        <w:spacing w:after="0" w:line="240" w:lineRule="auto"/>
        <w:ind w:left="142" w:hanging="142"/>
        <w:rPr>
          <w:rFonts w:ascii="Times New Roman" w:hAnsi="Times New Roman" w:cs="Times New Roman"/>
          <w:sz w:val="22"/>
          <w:szCs w:val="22"/>
        </w:rPr>
      </w:pPr>
      <w:r>
        <w:rPr>
          <w:rFonts w:ascii="Times New Roman" w:hAnsi="Times New Roman" w:cs="Times New Roman"/>
          <w:b/>
          <w:sz w:val="22"/>
          <w:szCs w:val="22"/>
        </w:rPr>
        <w:t>N</w:t>
      </w:r>
      <w:r w:rsidR="00AC3CED" w:rsidRPr="00647721">
        <w:rPr>
          <w:rFonts w:ascii="Times New Roman" w:hAnsi="Times New Roman" w:cs="Times New Roman"/>
          <w:b/>
          <w:sz w:val="22"/>
          <w:szCs w:val="22"/>
        </w:rPr>
        <w:t>on certificata</w:t>
      </w:r>
      <w:r w:rsidR="00AC3CED" w:rsidRPr="00647721">
        <w:rPr>
          <w:rFonts w:ascii="Times New Roman" w:hAnsi="Times New Roman" w:cs="Times New Roman"/>
          <w:sz w:val="22"/>
          <w:szCs w:val="22"/>
        </w:rPr>
        <w:t>: ____________________@___________________________</w:t>
      </w:r>
    </w:p>
    <w:p w14:paraId="0612288A" w14:textId="77777777" w:rsidR="00AC3CED" w:rsidRPr="00647721" w:rsidRDefault="00AC3CED" w:rsidP="00AC3CED">
      <w:pPr>
        <w:autoSpaceDE w:val="0"/>
        <w:autoSpaceDN w:val="0"/>
        <w:adjustRightInd w:val="0"/>
        <w:spacing w:after="0" w:line="240" w:lineRule="auto"/>
        <w:jc w:val="both"/>
        <w:rPr>
          <w:rFonts w:ascii="Times New Roman" w:hAnsi="Times New Roman" w:cs="Times New Roman"/>
          <w:sz w:val="22"/>
          <w:szCs w:val="22"/>
        </w:rPr>
      </w:pPr>
    </w:p>
    <w:p w14:paraId="01A9DBFA" w14:textId="77777777" w:rsidR="00A332DF" w:rsidRDefault="00AC3CED" w:rsidP="00BB5C3E">
      <w:pPr>
        <w:jc w:val="both"/>
        <w:rPr>
          <w:rFonts w:ascii="Times New Roman" w:hAnsi="Times New Roman" w:cs="Times New Roman"/>
          <w:sz w:val="22"/>
          <w:szCs w:val="22"/>
        </w:rPr>
      </w:pPr>
      <w:r w:rsidRPr="00647721">
        <w:rPr>
          <w:rFonts w:ascii="Times New Roman" w:hAnsi="Times New Roman" w:cs="Times New Roman"/>
          <w:sz w:val="22"/>
          <w:szCs w:val="22"/>
        </w:rPr>
        <w:t xml:space="preserve">Al presente modello (ovvero allo stampato che riproduce o integra il contenuto del presente modello) </w:t>
      </w:r>
      <w:r w:rsidRPr="00647721">
        <w:rPr>
          <w:rFonts w:ascii="Times New Roman" w:hAnsi="Times New Roman" w:cs="Times New Roman"/>
          <w:b/>
          <w:bCs/>
          <w:sz w:val="22"/>
          <w:szCs w:val="22"/>
        </w:rPr>
        <w:t>deve essere allegata copia ancorché non autenticata, di un documento di identità del sottoscrittore</w:t>
      </w:r>
      <w:r w:rsidRPr="00647721">
        <w:rPr>
          <w:rFonts w:ascii="Times New Roman" w:hAnsi="Times New Roman" w:cs="Times New Roman"/>
          <w:sz w:val="22"/>
          <w:szCs w:val="22"/>
        </w:rPr>
        <w:t>. Nel caso in cui la firma sociale sia stabilita in maniera congiunta, la sottoscrizione del presente modello deve essere effettuata da tutti i legali rappresentanti, della Impresa/Società/Associazione. Nel qual caso le copie dei documenti di identità dovranno essere ovviamente presentate per ciascuno dei firmata</w:t>
      </w:r>
    </w:p>
    <w:p w14:paraId="6E4C5583" w14:textId="1F9D5BC9" w:rsidR="00143A36" w:rsidRDefault="009D6B0F" w:rsidP="00BB5C3E">
      <w:pPr>
        <w:jc w:val="both"/>
        <w:rPr>
          <w:rFonts w:ascii="Times New Roman" w:hAnsi="Times New Roman" w:cs="Times New Roman"/>
          <w:sz w:val="22"/>
          <w:szCs w:val="22"/>
        </w:rPr>
      </w:pPr>
      <w:r>
        <w:rPr>
          <w:rFonts w:ascii="Times New Roman" w:hAnsi="Times New Roman" w:cs="Times New Roman"/>
          <w:sz w:val="22"/>
          <w:szCs w:val="22"/>
        </w:rPr>
        <w:t xml:space="preserve">Allega, </w:t>
      </w:r>
      <w:proofErr w:type="gramStart"/>
      <w:r>
        <w:rPr>
          <w:rFonts w:ascii="Times New Roman" w:hAnsi="Times New Roman" w:cs="Times New Roman"/>
          <w:sz w:val="22"/>
          <w:szCs w:val="22"/>
        </w:rPr>
        <w:t>inoltre,  alla</w:t>
      </w:r>
      <w:proofErr w:type="gramEnd"/>
      <w:r>
        <w:rPr>
          <w:rFonts w:ascii="Times New Roman" w:hAnsi="Times New Roman" w:cs="Times New Roman"/>
          <w:sz w:val="22"/>
          <w:szCs w:val="22"/>
        </w:rPr>
        <w:t xml:space="preserve"> presente:</w:t>
      </w:r>
    </w:p>
    <w:p w14:paraId="15BDDEC0" w14:textId="712B7DA5" w:rsidR="009D6B0F" w:rsidRDefault="009D6B0F" w:rsidP="009D6B0F">
      <w:pPr>
        <w:pStyle w:val="Paragrafoelenco"/>
        <w:numPr>
          <w:ilvl w:val="0"/>
          <w:numId w:val="8"/>
        </w:numPr>
        <w:jc w:val="both"/>
        <w:rPr>
          <w:rFonts w:ascii="Times New Roman" w:hAnsi="Times New Roman" w:cs="Times New Roman"/>
          <w:sz w:val="22"/>
          <w:szCs w:val="22"/>
        </w:rPr>
      </w:pPr>
      <w:r>
        <w:rPr>
          <w:rFonts w:ascii="Times New Roman" w:hAnsi="Times New Roman" w:cs="Times New Roman"/>
          <w:sz w:val="22"/>
          <w:szCs w:val="22"/>
        </w:rPr>
        <w:t>Capitolato tecnico firmato per accettazione</w:t>
      </w:r>
    </w:p>
    <w:p w14:paraId="7C7727D0" w14:textId="34652DB0" w:rsidR="004764B6" w:rsidRPr="009D6B0F" w:rsidRDefault="004764B6" w:rsidP="009D6B0F">
      <w:pPr>
        <w:pStyle w:val="Paragrafoelenco"/>
        <w:numPr>
          <w:ilvl w:val="0"/>
          <w:numId w:val="8"/>
        </w:numPr>
        <w:jc w:val="both"/>
        <w:rPr>
          <w:rFonts w:ascii="Times New Roman" w:hAnsi="Times New Roman" w:cs="Times New Roman"/>
          <w:sz w:val="22"/>
          <w:szCs w:val="22"/>
        </w:rPr>
      </w:pPr>
      <w:r>
        <w:rPr>
          <w:rFonts w:ascii="Times New Roman" w:hAnsi="Times New Roman" w:cs="Times New Roman"/>
          <w:sz w:val="22"/>
          <w:szCs w:val="22"/>
        </w:rPr>
        <w:t xml:space="preserve">Elenco dei servizi analoghi eseguiti nel triennio precedente </w:t>
      </w:r>
    </w:p>
    <w:p w14:paraId="34CAA55A" w14:textId="77777777" w:rsidR="00291907" w:rsidRDefault="00291907" w:rsidP="00291907">
      <w:pPr>
        <w:pStyle w:val="Paragrafoelenco"/>
        <w:numPr>
          <w:ilvl w:val="0"/>
          <w:numId w:val="8"/>
        </w:numPr>
        <w:jc w:val="both"/>
        <w:rPr>
          <w:rFonts w:ascii="Times New Roman" w:hAnsi="Times New Roman" w:cs="Times New Roman"/>
          <w:sz w:val="22"/>
          <w:szCs w:val="22"/>
        </w:rPr>
      </w:pPr>
      <w:r>
        <w:rPr>
          <w:rFonts w:ascii="Times New Roman" w:hAnsi="Times New Roman" w:cs="Times New Roman"/>
          <w:sz w:val="22"/>
          <w:szCs w:val="22"/>
        </w:rPr>
        <w:t>Modello dell’offerta economica compilato e firmato digitalmente</w:t>
      </w:r>
    </w:p>
    <w:p w14:paraId="3B8994CC" w14:textId="77777777" w:rsidR="009D6B0F" w:rsidRDefault="009D6B0F" w:rsidP="00BB5C3E">
      <w:pPr>
        <w:jc w:val="both"/>
        <w:rPr>
          <w:rFonts w:ascii="Times New Roman" w:hAnsi="Times New Roman" w:cs="Times New Roman"/>
          <w:sz w:val="22"/>
          <w:szCs w:val="22"/>
        </w:rPr>
      </w:pPr>
    </w:p>
    <w:p w14:paraId="3F778362" w14:textId="72D6F533" w:rsidR="00143A36" w:rsidRDefault="00143A36" w:rsidP="00BB5C3E">
      <w:pPr>
        <w:jc w:val="both"/>
        <w:rPr>
          <w:rFonts w:ascii="Times New Roman" w:hAnsi="Times New Roman" w:cs="Times New Roman"/>
          <w:sz w:val="22"/>
          <w:szCs w:val="22"/>
        </w:rPr>
      </w:pPr>
      <w:r>
        <w:rPr>
          <w:rFonts w:ascii="Times New Roman" w:hAnsi="Times New Roman" w:cs="Times New Roman"/>
          <w:sz w:val="22"/>
          <w:szCs w:val="22"/>
        </w:rPr>
        <w:t>Data __________</w:t>
      </w:r>
    </w:p>
    <w:p w14:paraId="017966B3" w14:textId="48806F0E" w:rsidR="00143A36" w:rsidRDefault="00143A36" w:rsidP="00BB5C3E">
      <w:pPr>
        <w:jc w:val="both"/>
        <w:rPr>
          <w:rFonts w:ascii="Times New Roman" w:hAnsi="Times New Roman" w:cs="Times New Roman"/>
          <w:sz w:val="22"/>
          <w:szCs w:val="22"/>
        </w:rPr>
      </w:pP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t>In fede</w:t>
      </w:r>
    </w:p>
    <w:p w14:paraId="02313BAA" w14:textId="77BEE386" w:rsidR="009D6B0F" w:rsidRPr="009D6B0F" w:rsidRDefault="009D6B0F" w:rsidP="00BB5C3E">
      <w:pPr>
        <w:jc w:val="both"/>
        <w:rPr>
          <w:i/>
          <w:sz w:val="22"/>
          <w:szCs w:val="22"/>
        </w:rPr>
      </w:pPr>
      <w:r>
        <w:rPr>
          <w:rFonts w:ascii="Times New Roman" w:hAnsi="Times New Roman" w:cs="Times New Roman"/>
          <w:i/>
          <w:sz w:val="22"/>
          <w:szCs w:val="22"/>
        </w:rPr>
        <w:t xml:space="preserve">                                                                                                                           </w:t>
      </w:r>
      <w:r w:rsidRPr="009D6B0F">
        <w:rPr>
          <w:rFonts w:ascii="Times New Roman" w:hAnsi="Times New Roman" w:cs="Times New Roman"/>
          <w:i/>
          <w:sz w:val="22"/>
          <w:szCs w:val="22"/>
        </w:rPr>
        <w:t>(firma digitale)</w:t>
      </w:r>
    </w:p>
    <w:sectPr w:rsidR="009D6B0F" w:rsidRPr="009D6B0F">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A25E99" w14:textId="77777777" w:rsidR="00DD1DB5" w:rsidRDefault="00DD1DB5" w:rsidP="009235BF">
      <w:pPr>
        <w:spacing w:after="0" w:line="240" w:lineRule="auto"/>
      </w:pPr>
      <w:r>
        <w:separator/>
      </w:r>
    </w:p>
  </w:endnote>
  <w:endnote w:type="continuationSeparator" w:id="0">
    <w:p w14:paraId="2ECCEB4B" w14:textId="77777777" w:rsidR="00DD1DB5" w:rsidRDefault="00DD1DB5" w:rsidP="009235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B41BF47" w14:textId="77777777" w:rsidR="00DD1DB5" w:rsidRDefault="00DD1DB5" w:rsidP="009235BF">
      <w:pPr>
        <w:spacing w:after="0" w:line="240" w:lineRule="auto"/>
      </w:pPr>
      <w:r>
        <w:separator/>
      </w:r>
    </w:p>
  </w:footnote>
  <w:footnote w:type="continuationSeparator" w:id="0">
    <w:p w14:paraId="22A0C439" w14:textId="77777777" w:rsidR="00DD1DB5" w:rsidRDefault="00DD1DB5" w:rsidP="009235BF">
      <w:pPr>
        <w:spacing w:after="0" w:line="240" w:lineRule="auto"/>
      </w:pPr>
      <w:r>
        <w:continuationSeparator/>
      </w:r>
    </w:p>
  </w:footnote>
  <w:footnote w:id="1">
    <w:p w14:paraId="20AF9BDC" w14:textId="77777777" w:rsidR="009235BF" w:rsidRPr="006702E4" w:rsidRDefault="009235BF" w:rsidP="009235BF">
      <w:pPr>
        <w:pStyle w:val="Testonotaapidipagina"/>
        <w:jc w:val="both"/>
        <w:rPr>
          <w:sz w:val="18"/>
          <w:szCs w:val="18"/>
        </w:rPr>
      </w:pPr>
      <w:r w:rsidRPr="006702E4">
        <w:rPr>
          <w:rStyle w:val="Rimandonotaapidipagina"/>
          <w:sz w:val="18"/>
          <w:szCs w:val="18"/>
        </w:rPr>
        <w:footnoteRef/>
      </w:r>
      <w:r w:rsidRPr="006702E4">
        <w:rPr>
          <w:sz w:val="18"/>
          <w:szCs w:val="18"/>
        </w:rPr>
        <w:t xml:space="preserve"> Art. 80 c3 “L'esclusione di cui al comma 1 va disposta se la sentenza o il decreto ovvero la misura </w:t>
      </w:r>
      <w:proofErr w:type="spellStart"/>
      <w:r w:rsidRPr="006702E4">
        <w:rPr>
          <w:sz w:val="18"/>
          <w:szCs w:val="18"/>
        </w:rPr>
        <w:t>interdittiva</w:t>
      </w:r>
      <w:proofErr w:type="spellEnd"/>
      <w:r w:rsidRPr="006702E4">
        <w:rPr>
          <w:sz w:val="18"/>
          <w:szCs w:val="18"/>
        </w:rPr>
        <w:t xml:space="preserve"> sono stati emessi nei confronti: del titolare o del direttore tecnico, se si tratta di impresa individuale; di un socio o del direttore tecnico, se si tratta di società in nome collettivo; dei soci accomandatari o del direttore tecnico, se si tratta di società in accomandita semplice; dei membri del consiglio di amministrazione cui sia stata conferita la legale rappresentanza, ivi compresi institori e procuratori generali, dei membri degli organi con poteri di direzione o di vigilanza o dei soggetti muniti di poteri di rappresentanza, di direzione o di controllo, del direttore tecnico o del socio unico persona fisica, ovvero del socio di maggioranza in caso di società con meno di quattro soci, se si tratta di altro tipo di società o consorzio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1"/>
    <w:lvl w:ilvl="0">
      <w:start w:val="1"/>
      <w:numFmt w:val="none"/>
      <w:suff w:val="nothing"/>
      <w:lvlText w:val=""/>
      <w:lvlJc w:val="left"/>
      <w:pPr>
        <w:tabs>
          <w:tab w:val="num" w:pos="0"/>
        </w:tabs>
        <w:ind w:left="432" w:hanging="432"/>
      </w:pPr>
      <w:rPr>
        <w:rFonts w:ascii="Times New Roman" w:eastAsia="Times New Roman" w:hAnsi="Times New Roman" w:cs="Times New Roman"/>
        <w:b/>
        <w:sz w:val="30"/>
        <w:szCs w:val="30"/>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4EB6DFF"/>
    <w:multiLevelType w:val="hybridMultilevel"/>
    <w:tmpl w:val="06649F1A"/>
    <w:lvl w:ilvl="0" w:tplc="0410000F">
      <w:start w:val="1"/>
      <w:numFmt w:val="decimal"/>
      <w:lvlText w:val="%1."/>
      <w:lvlJc w:val="left"/>
      <w:pPr>
        <w:tabs>
          <w:tab w:val="num" w:pos="720"/>
        </w:tabs>
        <w:ind w:left="720" w:hanging="360"/>
      </w:pPr>
    </w:lvl>
    <w:lvl w:ilvl="1" w:tplc="04100017">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2" w15:restartNumberingAfterBreak="0">
    <w:nsid w:val="18860E50"/>
    <w:multiLevelType w:val="hybridMultilevel"/>
    <w:tmpl w:val="98B84B7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1B3210DE"/>
    <w:multiLevelType w:val="hybridMultilevel"/>
    <w:tmpl w:val="7138ECC4"/>
    <w:lvl w:ilvl="0" w:tplc="04100017">
      <w:start w:val="1"/>
      <w:numFmt w:val="lowerLetter"/>
      <w:lvlText w:val="%1)"/>
      <w:lvlJc w:val="left"/>
      <w:pPr>
        <w:ind w:left="1004" w:hanging="360"/>
      </w:pPr>
    </w:lvl>
    <w:lvl w:ilvl="1" w:tplc="04100019" w:tentative="1">
      <w:start w:val="1"/>
      <w:numFmt w:val="lowerLetter"/>
      <w:lvlText w:val="%2."/>
      <w:lvlJc w:val="left"/>
      <w:pPr>
        <w:ind w:left="1724" w:hanging="360"/>
      </w:p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4" w15:restartNumberingAfterBreak="0">
    <w:nsid w:val="228D356F"/>
    <w:multiLevelType w:val="hybridMultilevel"/>
    <w:tmpl w:val="415E13CC"/>
    <w:lvl w:ilvl="0" w:tplc="E556A81C">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35247402"/>
    <w:multiLevelType w:val="hybridMultilevel"/>
    <w:tmpl w:val="F1CCD58A"/>
    <w:lvl w:ilvl="0" w:tplc="DCF40638">
      <w:start w:val="43"/>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68C81DD0"/>
    <w:multiLevelType w:val="hybridMultilevel"/>
    <w:tmpl w:val="61BAA5C6"/>
    <w:lvl w:ilvl="0" w:tplc="04100017">
      <w:start w:val="1"/>
      <w:numFmt w:val="lowerLetter"/>
      <w:lvlText w:val="%1)"/>
      <w:lvlJc w:val="left"/>
      <w:pPr>
        <w:ind w:left="6598" w:hanging="360"/>
      </w:pPr>
      <w:rPr>
        <w:rFonts w:hint="default"/>
      </w:rPr>
    </w:lvl>
    <w:lvl w:ilvl="1" w:tplc="04100019" w:tentative="1">
      <w:start w:val="1"/>
      <w:numFmt w:val="lowerLetter"/>
      <w:lvlText w:val="%2."/>
      <w:lvlJc w:val="left"/>
      <w:pPr>
        <w:ind w:left="7394" w:hanging="360"/>
      </w:pPr>
    </w:lvl>
    <w:lvl w:ilvl="2" w:tplc="0410001B" w:tentative="1">
      <w:start w:val="1"/>
      <w:numFmt w:val="lowerRoman"/>
      <w:lvlText w:val="%3."/>
      <w:lvlJc w:val="right"/>
      <w:pPr>
        <w:ind w:left="8114" w:hanging="180"/>
      </w:pPr>
    </w:lvl>
    <w:lvl w:ilvl="3" w:tplc="0410000F" w:tentative="1">
      <w:start w:val="1"/>
      <w:numFmt w:val="decimal"/>
      <w:lvlText w:val="%4."/>
      <w:lvlJc w:val="left"/>
      <w:pPr>
        <w:ind w:left="8834" w:hanging="360"/>
      </w:pPr>
    </w:lvl>
    <w:lvl w:ilvl="4" w:tplc="04100019" w:tentative="1">
      <w:start w:val="1"/>
      <w:numFmt w:val="lowerLetter"/>
      <w:lvlText w:val="%5."/>
      <w:lvlJc w:val="left"/>
      <w:pPr>
        <w:ind w:left="9554" w:hanging="360"/>
      </w:pPr>
    </w:lvl>
    <w:lvl w:ilvl="5" w:tplc="0410001B" w:tentative="1">
      <w:start w:val="1"/>
      <w:numFmt w:val="lowerRoman"/>
      <w:lvlText w:val="%6."/>
      <w:lvlJc w:val="right"/>
      <w:pPr>
        <w:ind w:left="10274" w:hanging="180"/>
      </w:pPr>
    </w:lvl>
    <w:lvl w:ilvl="6" w:tplc="0410000F" w:tentative="1">
      <w:start w:val="1"/>
      <w:numFmt w:val="decimal"/>
      <w:lvlText w:val="%7."/>
      <w:lvlJc w:val="left"/>
      <w:pPr>
        <w:ind w:left="10994" w:hanging="360"/>
      </w:pPr>
    </w:lvl>
    <w:lvl w:ilvl="7" w:tplc="04100019" w:tentative="1">
      <w:start w:val="1"/>
      <w:numFmt w:val="lowerLetter"/>
      <w:lvlText w:val="%8."/>
      <w:lvlJc w:val="left"/>
      <w:pPr>
        <w:ind w:left="11714" w:hanging="360"/>
      </w:pPr>
    </w:lvl>
    <w:lvl w:ilvl="8" w:tplc="0410001B" w:tentative="1">
      <w:start w:val="1"/>
      <w:numFmt w:val="lowerRoman"/>
      <w:lvlText w:val="%9."/>
      <w:lvlJc w:val="right"/>
      <w:pPr>
        <w:ind w:left="12434" w:hanging="180"/>
      </w:pPr>
    </w:lvl>
  </w:abstractNum>
  <w:abstractNum w:abstractNumId="7" w15:restartNumberingAfterBreak="0">
    <w:nsid w:val="6D8C5405"/>
    <w:multiLevelType w:val="hybridMultilevel"/>
    <w:tmpl w:val="F710B380"/>
    <w:lvl w:ilvl="0" w:tplc="35B49490">
      <w:start w:val="9"/>
      <w:numFmt w:val="upperLetter"/>
      <w:lvlText w:val="%1)"/>
      <w:lvlJc w:val="left"/>
      <w:pPr>
        <w:ind w:left="144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6"/>
  </w:num>
  <w:num w:numId="2">
    <w:abstractNumId w:val="2"/>
  </w:num>
  <w:num w:numId="3">
    <w:abstractNumId w:val="4"/>
  </w:num>
  <w:num w:numId="4">
    <w:abstractNumId w:val="1"/>
  </w:num>
  <w:num w:numId="5">
    <w:abstractNumId w:val="7"/>
  </w:num>
  <w:num w:numId="6">
    <w:abstractNumId w:val="3"/>
  </w:num>
  <w:num w:numId="7">
    <w:abstractNumId w:val="0"/>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1141"/>
    <w:rsid w:val="00000E21"/>
    <w:rsid w:val="00000E33"/>
    <w:rsid w:val="00001594"/>
    <w:rsid w:val="00002679"/>
    <w:rsid w:val="000028D7"/>
    <w:rsid w:val="00002E09"/>
    <w:rsid w:val="00003452"/>
    <w:rsid w:val="0000435B"/>
    <w:rsid w:val="000045F8"/>
    <w:rsid w:val="000051DE"/>
    <w:rsid w:val="000054D1"/>
    <w:rsid w:val="00005631"/>
    <w:rsid w:val="000056B0"/>
    <w:rsid w:val="00006B77"/>
    <w:rsid w:val="00012BFB"/>
    <w:rsid w:val="00013E64"/>
    <w:rsid w:val="00013EF2"/>
    <w:rsid w:val="0001493E"/>
    <w:rsid w:val="00014D37"/>
    <w:rsid w:val="0001524D"/>
    <w:rsid w:val="000164B9"/>
    <w:rsid w:val="00016C8E"/>
    <w:rsid w:val="00017B9C"/>
    <w:rsid w:val="000205B3"/>
    <w:rsid w:val="00020C77"/>
    <w:rsid w:val="00020E9A"/>
    <w:rsid w:val="00021DAD"/>
    <w:rsid w:val="00022376"/>
    <w:rsid w:val="000226EA"/>
    <w:rsid w:val="00022EE0"/>
    <w:rsid w:val="0002564A"/>
    <w:rsid w:val="000256CC"/>
    <w:rsid w:val="000258C7"/>
    <w:rsid w:val="00026188"/>
    <w:rsid w:val="00026202"/>
    <w:rsid w:val="00026936"/>
    <w:rsid w:val="00026B55"/>
    <w:rsid w:val="00026D14"/>
    <w:rsid w:val="00027481"/>
    <w:rsid w:val="00027B15"/>
    <w:rsid w:val="000300D1"/>
    <w:rsid w:val="00030171"/>
    <w:rsid w:val="000304D8"/>
    <w:rsid w:val="00030EA6"/>
    <w:rsid w:val="000313B5"/>
    <w:rsid w:val="000315A9"/>
    <w:rsid w:val="00031D52"/>
    <w:rsid w:val="00032617"/>
    <w:rsid w:val="00032BBD"/>
    <w:rsid w:val="00032EE0"/>
    <w:rsid w:val="00033372"/>
    <w:rsid w:val="000335AB"/>
    <w:rsid w:val="00033D97"/>
    <w:rsid w:val="00033FC4"/>
    <w:rsid w:val="00035563"/>
    <w:rsid w:val="0003607A"/>
    <w:rsid w:val="00036CD0"/>
    <w:rsid w:val="00036EB5"/>
    <w:rsid w:val="00037677"/>
    <w:rsid w:val="00040649"/>
    <w:rsid w:val="0004129D"/>
    <w:rsid w:val="00041C7B"/>
    <w:rsid w:val="000424D9"/>
    <w:rsid w:val="00043A40"/>
    <w:rsid w:val="0004428D"/>
    <w:rsid w:val="00044297"/>
    <w:rsid w:val="00044C33"/>
    <w:rsid w:val="00044DB2"/>
    <w:rsid w:val="00044F0D"/>
    <w:rsid w:val="00045C7C"/>
    <w:rsid w:val="00046734"/>
    <w:rsid w:val="00050C0A"/>
    <w:rsid w:val="00050D3A"/>
    <w:rsid w:val="00051650"/>
    <w:rsid w:val="000517B2"/>
    <w:rsid w:val="00051895"/>
    <w:rsid w:val="00051E53"/>
    <w:rsid w:val="00051EB8"/>
    <w:rsid w:val="000521A5"/>
    <w:rsid w:val="00052576"/>
    <w:rsid w:val="00052DCF"/>
    <w:rsid w:val="000541B6"/>
    <w:rsid w:val="00056399"/>
    <w:rsid w:val="0005696C"/>
    <w:rsid w:val="00057E3C"/>
    <w:rsid w:val="00060048"/>
    <w:rsid w:val="00060823"/>
    <w:rsid w:val="0006120C"/>
    <w:rsid w:val="00061992"/>
    <w:rsid w:val="00062201"/>
    <w:rsid w:val="00062CFF"/>
    <w:rsid w:val="0006333C"/>
    <w:rsid w:val="000636D5"/>
    <w:rsid w:val="000639BF"/>
    <w:rsid w:val="000642C6"/>
    <w:rsid w:val="00064382"/>
    <w:rsid w:val="0006492A"/>
    <w:rsid w:val="000649F9"/>
    <w:rsid w:val="00064F41"/>
    <w:rsid w:val="00065549"/>
    <w:rsid w:val="00065E99"/>
    <w:rsid w:val="00067060"/>
    <w:rsid w:val="00067A85"/>
    <w:rsid w:val="00067D86"/>
    <w:rsid w:val="0007023B"/>
    <w:rsid w:val="00070C0D"/>
    <w:rsid w:val="000722ED"/>
    <w:rsid w:val="0007297E"/>
    <w:rsid w:val="00074011"/>
    <w:rsid w:val="00074923"/>
    <w:rsid w:val="00075705"/>
    <w:rsid w:val="00076187"/>
    <w:rsid w:val="00076895"/>
    <w:rsid w:val="000775D2"/>
    <w:rsid w:val="000775FE"/>
    <w:rsid w:val="00080216"/>
    <w:rsid w:val="000809AF"/>
    <w:rsid w:val="00081503"/>
    <w:rsid w:val="00081958"/>
    <w:rsid w:val="00082D4A"/>
    <w:rsid w:val="00083B0D"/>
    <w:rsid w:val="00083EB9"/>
    <w:rsid w:val="00084C2D"/>
    <w:rsid w:val="00085C38"/>
    <w:rsid w:val="00085E4D"/>
    <w:rsid w:val="000865AE"/>
    <w:rsid w:val="000866B4"/>
    <w:rsid w:val="00087059"/>
    <w:rsid w:val="000874B1"/>
    <w:rsid w:val="0008755C"/>
    <w:rsid w:val="00087EAB"/>
    <w:rsid w:val="00090CEA"/>
    <w:rsid w:val="00091C29"/>
    <w:rsid w:val="00091F9C"/>
    <w:rsid w:val="00092388"/>
    <w:rsid w:val="0009328F"/>
    <w:rsid w:val="000934D1"/>
    <w:rsid w:val="00094BF7"/>
    <w:rsid w:val="00094DBC"/>
    <w:rsid w:val="0009525B"/>
    <w:rsid w:val="0009530A"/>
    <w:rsid w:val="00096C3A"/>
    <w:rsid w:val="0009725F"/>
    <w:rsid w:val="000975F7"/>
    <w:rsid w:val="00097AC6"/>
    <w:rsid w:val="00097CBA"/>
    <w:rsid w:val="000A056E"/>
    <w:rsid w:val="000A060B"/>
    <w:rsid w:val="000A072F"/>
    <w:rsid w:val="000A39CF"/>
    <w:rsid w:val="000A3A06"/>
    <w:rsid w:val="000A3BD1"/>
    <w:rsid w:val="000A4D98"/>
    <w:rsid w:val="000A52B1"/>
    <w:rsid w:val="000A5A71"/>
    <w:rsid w:val="000A5F87"/>
    <w:rsid w:val="000A7000"/>
    <w:rsid w:val="000A742B"/>
    <w:rsid w:val="000B0546"/>
    <w:rsid w:val="000B0A33"/>
    <w:rsid w:val="000B2481"/>
    <w:rsid w:val="000B2D34"/>
    <w:rsid w:val="000B3754"/>
    <w:rsid w:val="000B3BA6"/>
    <w:rsid w:val="000B43C6"/>
    <w:rsid w:val="000B4ACA"/>
    <w:rsid w:val="000B693C"/>
    <w:rsid w:val="000B699E"/>
    <w:rsid w:val="000B6E0D"/>
    <w:rsid w:val="000B7220"/>
    <w:rsid w:val="000B7CEB"/>
    <w:rsid w:val="000C0AEE"/>
    <w:rsid w:val="000C2EC1"/>
    <w:rsid w:val="000C43F9"/>
    <w:rsid w:val="000C444F"/>
    <w:rsid w:val="000C46F2"/>
    <w:rsid w:val="000C4C92"/>
    <w:rsid w:val="000C4F8C"/>
    <w:rsid w:val="000C51B9"/>
    <w:rsid w:val="000C55D5"/>
    <w:rsid w:val="000C5CAE"/>
    <w:rsid w:val="000C668C"/>
    <w:rsid w:val="000C6F0A"/>
    <w:rsid w:val="000D01D5"/>
    <w:rsid w:val="000D027F"/>
    <w:rsid w:val="000D0513"/>
    <w:rsid w:val="000D0AF6"/>
    <w:rsid w:val="000D416C"/>
    <w:rsid w:val="000D47C8"/>
    <w:rsid w:val="000D4E13"/>
    <w:rsid w:val="000D6179"/>
    <w:rsid w:val="000D6923"/>
    <w:rsid w:val="000D76E4"/>
    <w:rsid w:val="000D76EA"/>
    <w:rsid w:val="000D78A1"/>
    <w:rsid w:val="000E0A19"/>
    <w:rsid w:val="000E16B9"/>
    <w:rsid w:val="000E18B4"/>
    <w:rsid w:val="000E18D0"/>
    <w:rsid w:val="000E2C18"/>
    <w:rsid w:val="000E2D89"/>
    <w:rsid w:val="000E2F29"/>
    <w:rsid w:val="000E32F5"/>
    <w:rsid w:val="000E4037"/>
    <w:rsid w:val="000E41C8"/>
    <w:rsid w:val="000E6017"/>
    <w:rsid w:val="000E61BF"/>
    <w:rsid w:val="000E62AE"/>
    <w:rsid w:val="000E66F6"/>
    <w:rsid w:val="000E6C82"/>
    <w:rsid w:val="000E6CCF"/>
    <w:rsid w:val="000E7651"/>
    <w:rsid w:val="000F0206"/>
    <w:rsid w:val="000F2E62"/>
    <w:rsid w:val="000F4569"/>
    <w:rsid w:val="000F5505"/>
    <w:rsid w:val="000F59D0"/>
    <w:rsid w:val="000F5D44"/>
    <w:rsid w:val="000F6008"/>
    <w:rsid w:val="000F615E"/>
    <w:rsid w:val="000F69A8"/>
    <w:rsid w:val="000F7E72"/>
    <w:rsid w:val="00100B77"/>
    <w:rsid w:val="001013DC"/>
    <w:rsid w:val="00101404"/>
    <w:rsid w:val="00101B6B"/>
    <w:rsid w:val="00102D00"/>
    <w:rsid w:val="00102E28"/>
    <w:rsid w:val="001033E4"/>
    <w:rsid w:val="001035CB"/>
    <w:rsid w:val="001052BC"/>
    <w:rsid w:val="00105841"/>
    <w:rsid w:val="00105853"/>
    <w:rsid w:val="00106B48"/>
    <w:rsid w:val="00106FD3"/>
    <w:rsid w:val="00107FF4"/>
    <w:rsid w:val="001100AC"/>
    <w:rsid w:val="00112046"/>
    <w:rsid w:val="001121C4"/>
    <w:rsid w:val="0011220A"/>
    <w:rsid w:val="00112EA4"/>
    <w:rsid w:val="00113794"/>
    <w:rsid w:val="00113D2D"/>
    <w:rsid w:val="00114206"/>
    <w:rsid w:val="00115223"/>
    <w:rsid w:val="001153C2"/>
    <w:rsid w:val="0011551A"/>
    <w:rsid w:val="00116633"/>
    <w:rsid w:val="001172EB"/>
    <w:rsid w:val="001179B2"/>
    <w:rsid w:val="00117E57"/>
    <w:rsid w:val="00120515"/>
    <w:rsid w:val="00121F76"/>
    <w:rsid w:val="001222F4"/>
    <w:rsid w:val="00123FCB"/>
    <w:rsid w:val="00124421"/>
    <w:rsid w:val="00124714"/>
    <w:rsid w:val="0012479D"/>
    <w:rsid w:val="00124B51"/>
    <w:rsid w:val="0012572A"/>
    <w:rsid w:val="00126B64"/>
    <w:rsid w:val="001274A7"/>
    <w:rsid w:val="001306A5"/>
    <w:rsid w:val="00132189"/>
    <w:rsid w:val="00132389"/>
    <w:rsid w:val="00132C38"/>
    <w:rsid w:val="001336D6"/>
    <w:rsid w:val="00133A23"/>
    <w:rsid w:val="00133F36"/>
    <w:rsid w:val="001342BE"/>
    <w:rsid w:val="001344E5"/>
    <w:rsid w:val="00134B4E"/>
    <w:rsid w:val="001358BB"/>
    <w:rsid w:val="00135F17"/>
    <w:rsid w:val="001363C1"/>
    <w:rsid w:val="00136940"/>
    <w:rsid w:val="001369F7"/>
    <w:rsid w:val="00137089"/>
    <w:rsid w:val="0013716C"/>
    <w:rsid w:val="00137F00"/>
    <w:rsid w:val="0014033D"/>
    <w:rsid w:val="00140579"/>
    <w:rsid w:val="00140716"/>
    <w:rsid w:val="00140B4B"/>
    <w:rsid w:val="00140BCA"/>
    <w:rsid w:val="00140F8A"/>
    <w:rsid w:val="00141D35"/>
    <w:rsid w:val="00141D5F"/>
    <w:rsid w:val="00141E0B"/>
    <w:rsid w:val="001426BF"/>
    <w:rsid w:val="00142BC7"/>
    <w:rsid w:val="001430FD"/>
    <w:rsid w:val="001431ED"/>
    <w:rsid w:val="001439D4"/>
    <w:rsid w:val="00143A36"/>
    <w:rsid w:val="00143C8E"/>
    <w:rsid w:val="00144243"/>
    <w:rsid w:val="001442FB"/>
    <w:rsid w:val="00144B46"/>
    <w:rsid w:val="0014529C"/>
    <w:rsid w:val="00145C71"/>
    <w:rsid w:val="00145FD9"/>
    <w:rsid w:val="0014675F"/>
    <w:rsid w:val="00146F6F"/>
    <w:rsid w:val="001472A6"/>
    <w:rsid w:val="001472A9"/>
    <w:rsid w:val="001475B2"/>
    <w:rsid w:val="00147684"/>
    <w:rsid w:val="0015073F"/>
    <w:rsid w:val="0015085F"/>
    <w:rsid w:val="00150B4B"/>
    <w:rsid w:val="00150B73"/>
    <w:rsid w:val="00150F7E"/>
    <w:rsid w:val="00151286"/>
    <w:rsid w:val="001529A8"/>
    <w:rsid w:val="00153007"/>
    <w:rsid w:val="001530D9"/>
    <w:rsid w:val="00153C82"/>
    <w:rsid w:val="00154565"/>
    <w:rsid w:val="001549BF"/>
    <w:rsid w:val="00154C4F"/>
    <w:rsid w:val="0015607F"/>
    <w:rsid w:val="0015641A"/>
    <w:rsid w:val="001573D4"/>
    <w:rsid w:val="001573DA"/>
    <w:rsid w:val="001577D4"/>
    <w:rsid w:val="00157F15"/>
    <w:rsid w:val="001602A7"/>
    <w:rsid w:val="001604ED"/>
    <w:rsid w:val="001606D9"/>
    <w:rsid w:val="0016074B"/>
    <w:rsid w:val="001607FB"/>
    <w:rsid w:val="00160C1B"/>
    <w:rsid w:val="001621EC"/>
    <w:rsid w:val="001622CC"/>
    <w:rsid w:val="001623E7"/>
    <w:rsid w:val="00163BBE"/>
    <w:rsid w:val="00163C99"/>
    <w:rsid w:val="001643A5"/>
    <w:rsid w:val="00164C4C"/>
    <w:rsid w:val="00165FDD"/>
    <w:rsid w:val="00166426"/>
    <w:rsid w:val="001672B0"/>
    <w:rsid w:val="00167CBE"/>
    <w:rsid w:val="00170830"/>
    <w:rsid w:val="00170F9F"/>
    <w:rsid w:val="00171E90"/>
    <w:rsid w:val="0017224C"/>
    <w:rsid w:val="00172D62"/>
    <w:rsid w:val="0017343B"/>
    <w:rsid w:val="001739BC"/>
    <w:rsid w:val="00174A0F"/>
    <w:rsid w:val="00174A15"/>
    <w:rsid w:val="0017513C"/>
    <w:rsid w:val="00175321"/>
    <w:rsid w:val="001755F3"/>
    <w:rsid w:val="00175A12"/>
    <w:rsid w:val="00175C58"/>
    <w:rsid w:val="00176248"/>
    <w:rsid w:val="00176D98"/>
    <w:rsid w:val="00176F56"/>
    <w:rsid w:val="00177660"/>
    <w:rsid w:val="001803F8"/>
    <w:rsid w:val="001804FD"/>
    <w:rsid w:val="0018061A"/>
    <w:rsid w:val="00180EC0"/>
    <w:rsid w:val="00180EF3"/>
    <w:rsid w:val="00181622"/>
    <w:rsid w:val="00181692"/>
    <w:rsid w:val="0018196C"/>
    <w:rsid w:val="00181BEF"/>
    <w:rsid w:val="00181CE4"/>
    <w:rsid w:val="00182138"/>
    <w:rsid w:val="0018329D"/>
    <w:rsid w:val="001838C8"/>
    <w:rsid w:val="00184C27"/>
    <w:rsid w:val="001851BE"/>
    <w:rsid w:val="00185408"/>
    <w:rsid w:val="0018723B"/>
    <w:rsid w:val="00187398"/>
    <w:rsid w:val="00187B47"/>
    <w:rsid w:val="001906FB"/>
    <w:rsid w:val="001916C6"/>
    <w:rsid w:val="00191BFB"/>
    <w:rsid w:val="0019292F"/>
    <w:rsid w:val="00192B1A"/>
    <w:rsid w:val="0019358B"/>
    <w:rsid w:val="00193728"/>
    <w:rsid w:val="001946F7"/>
    <w:rsid w:val="00194A29"/>
    <w:rsid w:val="00194B58"/>
    <w:rsid w:val="00195ECB"/>
    <w:rsid w:val="0019613C"/>
    <w:rsid w:val="0019678D"/>
    <w:rsid w:val="00196C2C"/>
    <w:rsid w:val="00196DE9"/>
    <w:rsid w:val="001975AD"/>
    <w:rsid w:val="0019787A"/>
    <w:rsid w:val="001A0070"/>
    <w:rsid w:val="001A0424"/>
    <w:rsid w:val="001A1957"/>
    <w:rsid w:val="001A1C6E"/>
    <w:rsid w:val="001A4AEC"/>
    <w:rsid w:val="001A5067"/>
    <w:rsid w:val="001A5416"/>
    <w:rsid w:val="001A5BDD"/>
    <w:rsid w:val="001A5C27"/>
    <w:rsid w:val="001A630B"/>
    <w:rsid w:val="001A7BD7"/>
    <w:rsid w:val="001B0265"/>
    <w:rsid w:val="001B073A"/>
    <w:rsid w:val="001B085B"/>
    <w:rsid w:val="001B2370"/>
    <w:rsid w:val="001B243E"/>
    <w:rsid w:val="001B289C"/>
    <w:rsid w:val="001B2AB3"/>
    <w:rsid w:val="001B3821"/>
    <w:rsid w:val="001B38C8"/>
    <w:rsid w:val="001B3ADF"/>
    <w:rsid w:val="001B3B50"/>
    <w:rsid w:val="001B406E"/>
    <w:rsid w:val="001B435D"/>
    <w:rsid w:val="001B4C57"/>
    <w:rsid w:val="001B504A"/>
    <w:rsid w:val="001B621D"/>
    <w:rsid w:val="001B7161"/>
    <w:rsid w:val="001B7743"/>
    <w:rsid w:val="001B78EA"/>
    <w:rsid w:val="001B78FB"/>
    <w:rsid w:val="001B7905"/>
    <w:rsid w:val="001B7FDD"/>
    <w:rsid w:val="001C01BB"/>
    <w:rsid w:val="001C0430"/>
    <w:rsid w:val="001C08B2"/>
    <w:rsid w:val="001C0EE0"/>
    <w:rsid w:val="001C1259"/>
    <w:rsid w:val="001C162E"/>
    <w:rsid w:val="001C1CD8"/>
    <w:rsid w:val="001C3221"/>
    <w:rsid w:val="001C4F71"/>
    <w:rsid w:val="001C5111"/>
    <w:rsid w:val="001C51CA"/>
    <w:rsid w:val="001C5299"/>
    <w:rsid w:val="001C548A"/>
    <w:rsid w:val="001C57B2"/>
    <w:rsid w:val="001C5A29"/>
    <w:rsid w:val="001C6ED9"/>
    <w:rsid w:val="001C6FF4"/>
    <w:rsid w:val="001C7CF7"/>
    <w:rsid w:val="001D1116"/>
    <w:rsid w:val="001D129F"/>
    <w:rsid w:val="001D19EE"/>
    <w:rsid w:val="001D22AC"/>
    <w:rsid w:val="001D2D68"/>
    <w:rsid w:val="001D2ED7"/>
    <w:rsid w:val="001D3286"/>
    <w:rsid w:val="001D4B89"/>
    <w:rsid w:val="001D4C0C"/>
    <w:rsid w:val="001D52C7"/>
    <w:rsid w:val="001D56C7"/>
    <w:rsid w:val="001D5BB6"/>
    <w:rsid w:val="001D5DEA"/>
    <w:rsid w:val="001D608D"/>
    <w:rsid w:val="001D717D"/>
    <w:rsid w:val="001D773F"/>
    <w:rsid w:val="001E04CD"/>
    <w:rsid w:val="001E1754"/>
    <w:rsid w:val="001E1AD4"/>
    <w:rsid w:val="001E2276"/>
    <w:rsid w:val="001E278A"/>
    <w:rsid w:val="001E2FDC"/>
    <w:rsid w:val="001E4303"/>
    <w:rsid w:val="001E5EBB"/>
    <w:rsid w:val="001E60CB"/>
    <w:rsid w:val="001E6CE8"/>
    <w:rsid w:val="001E7577"/>
    <w:rsid w:val="001E76BF"/>
    <w:rsid w:val="001E78EB"/>
    <w:rsid w:val="001E7942"/>
    <w:rsid w:val="001E7CC0"/>
    <w:rsid w:val="001E7D81"/>
    <w:rsid w:val="001F06D1"/>
    <w:rsid w:val="001F095A"/>
    <w:rsid w:val="001F0ED0"/>
    <w:rsid w:val="001F1B0C"/>
    <w:rsid w:val="001F2063"/>
    <w:rsid w:val="001F2607"/>
    <w:rsid w:val="001F27A9"/>
    <w:rsid w:val="001F29B5"/>
    <w:rsid w:val="001F4CBD"/>
    <w:rsid w:val="001F4EA5"/>
    <w:rsid w:val="001F4EB5"/>
    <w:rsid w:val="001F56FF"/>
    <w:rsid w:val="001F5C41"/>
    <w:rsid w:val="001F5D9C"/>
    <w:rsid w:val="001F5EA1"/>
    <w:rsid w:val="001F633A"/>
    <w:rsid w:val="001F6583"/>
    <w:rsid w:val="001F65AB"/>
    <w:rsid w:val="001F68F8"/>
    <w:rsid w:val="001F712B"/>
    <w:rsid w:val="001F7B7B"/>
    <w:rsid w:val="001F7F48"/>
    <w:rsid w:val="00200250"/>
    <w:rsid w:val="00200374"/>
    <w:rsid w:val="00200FDA"/>
    <w:rsid w:val="00201366"/>
    <w:rsid w:val="00201FFE"/>
    <w:rsid w:val="00204141"/>
    <w:rsid w:val="00204488"/>
    <w:rsid w:val="0020464C"/>
    <w:rsid w:val="00204A14"/>
    <w:rsid w:val="0020592D"/>
    <w:rsid w:val="00205E81"/>
    <w:rsid w:val="00206226"/>
    <w:rsid w:val="002065F4"/>
    <w:rsid w:val="00206969"/>
    <w:rsid w:val="00206AB7"/>
    <w:rsid w:val="002101EB"/>
    <w:rsid w:val="00211AB6"/>
    <w:rsid w:val="002125AB"/>
    <w:rsid w:val="00212DB1"/>
    <w:rsid w:val="002138FE"/>
    <w:rsid w:val="00213E37"/>
    <w:rsid w:val="00214AC8"/>
    <w:rsid w:val="0021535B"/>
    <w:rsid w:val="0021562D"/>
    <w:rsid w:val="00215933"/>
    <w:rsid w:val="00215C89"/>
    <w:rsid w:val="0021654C"/>
    <w:rsid w:val="00216943"/>
    <w:rsid w:val="00216D11"/>
    <w:rsid w:val="0021758C"/>
    <w:rsid w:val="00217739"/>
    <w:rsid w:val="0021778D"/>
    <w:rsid w:val="00217A64"/>
    <w:rsid w:val="00217E99"/>
    <w:rsid w:val="00221308"/>
    <w:rsid w:val="00221999"/>
    <w:rsid w:val="00221C0B"/>
    <w:rsid w:val="002223A7"/>
    <w:rsid w:val="00223494"/>
    <w:rsid w:val="00223897"/>
    <w:rsid w:val="00223EFE"/>
    <w:rsid w:val="00224991"/>
    <w:rsid w:val="00224FB0"/>
    <w:rsid w:val="00225B14"/>
    <w:rsid w:val="002265E7"/>
    <w:rsid w:val="0022666C"/>
    <w:rsid w:val="002267DF"/>
    <w:rsid w:val="002270E4"/>
    <w:rsid w:val="00227AD1"/>
    <w:rsid w:val="00227E05"/>
    <w:rsid w:val="00230607"/>
    <w:rsid w:val="002319AA"/>
    <w:rsid w:val="0023214F"/>
    <w:rsid w:val="0023232A"/>
    <w:rsid w:val="0023325D"/>
    <w:rsid w:val="00233CAC"/>
    <w:rsid w:val="00233F87"/>
    <w:rsid w:val="00234813"/>
    <w:rsid w:val="00234C73"/>
    <w:rsid w:val="00234DB0"/>
    <w:rsid w:val="00236298"/>
    <w:rsid w:val="002362E8"/>
    <w:rsid w:val="00236372"/>
    <w:rsid w:val="00237050"/>
    <w:rsid w:val="0023711D"/>
    <w:rsid w:val="00240B95"/>
    <w:rsid w:val="00240CDE"/>
    <w:rsid w:val="00241FEA"/>
    <w:rsid w:val="002420E9"/>
    <w:rsid w:val="0024441B"/>
    <w:rsid w:val="00244515"/>
    <w:rsid w:val="00246824"/>
    <w:rsid w:val="00246E12"/>
    <w:rsid w:val="00247F5F"/>
    <w:rsid w:val="0025001C"/>
    <w:rsid w:val="00250B14"/>
    <w:rsid w:val="00250D5D"/>
    <w:rsid w:val="0025110C"/>
    <w:rsid w:val="0025120B"/>
    <w:rsid w:val="002513A0"/>
    <w:rsid w:val="00251960"/>
    <w:rsid w:val="0025242C"/>
    <w:rsid w:val="00252629"/>
    <w:rsid w:val="00252BA8"/>
    <w:rsid w:val="002545B6"/>
    <w:rsid w:val="002545B9"/>
    <w:rsid w:val="0025497E"/>
    <w:rsid w:val="0025549D"/>
    <w:rsid w:val="00257159"/>
    <w:rsid w:val="002578BF"/>
    <w:rsid w:val="00260ADE"/>
    <w:rsid w:val="00261D2E"/>
    <w:rsid w:val="00261FE3"/>
    <w:rsid w:val="00262AAD"/>
    <w:rsid w:val="00262F66"/>
    <w:rsid w:val="00262FFE"/>
    <w:rsid w:val="002633C0"/>
    <w:rsid w:val="002637EA"/>
    <w:rsid w:val="0026453A"/>
    <w:rsid w:val="00264686"/>
    <w:rsid w:val="00264C4A"/>
    <w:rsid w:val="00264C74"/>
    <w:rsid w:val="002652C5"/>
    <w:rsid w:val="002672B0"/>
    <w:rsid w:val="0026734F"/>
    <w:rsid w:val="00267354"/>
    <w:rsid w:val="00267DFD"/>
    <w:rsid w:val="002703AB"/>
    <w:rsid w:val="00270598"/>
    <w:rsid w:val="00270ADC"/>
    <w:rsid w:val="00270F84"/>
    <w:rsid w:val="002722B2"/>
    <w:rsid w:val="002725BB"/>
    <w:rsid w:val="002728F4"/>
    <w:rsid w:val="002731C4"/>
    <w:rsid w:val="002739F6"/>
    <w:rsid w:val="00273C2A"/>
    <w:rsid w:val="00273F7C"/>
    <w:rsid w:val="002742AE"/>
    <w:rsid w:val="00274C99"/>
    <w:rsid w:val="0027534E"/>
    <w:rsid w:val="00275410"/>
    <w:rsid w:val="002759E2"/>
    <w:rsid w:val="0027768A"/>
    <w:rsid w:val="00280031"/>
    <w:rsid w:val="002802CD"/>
    <w:rsid w:val="0028059E"/>
    <w:rsid w:val="00280671"/>
    <w:rsid w:val="00282337"/>
    <w:rsid w:val="00282CBE"/>
    <w:rsid w:val="00282E8D"/>
    <w:rsid w:val="00284FF5"/>
    <w:rsid w:val="0028586E"/>
    <w:rsid w:val="00285A34"/>
    <w:rsid w:val="00285EBE"/>
    <w:rsid w:val="0028663A"/>
    <w:rsid w:val="00286BB7"/>
    <w:rsid w:val="00286DBA"/>
    <w:rsid w:val="00287377"/>
    <w:rsid w:val="00287396"/>
    <w:rsid w:val="00290165"/>
    <w:rsid w:val="00290297"/>
    <w:rsid w:val="002910A7"/>
    <w:rsid w:val="00291907"/>
    <w:rsid w:val="0029231F"/>
    <w:rsid w:val="002923D4"/>
    <w:rsid w:val="002924C5"/>
    <w:rsid w:val="00292B0C"/>
    <w:rsid w:val="00293833"/>
    <w:rsid w:val="00293FAC"/>
    <w:rsid w:val="00294712"/>
    <w:rsid w:val="00294866"/>
    <w:rsid w:val="00294948"/>
    <w:rsid w:val="00294CC8"/>
    <w:rsid w:val="0029647B"/>
    <w:rsid w:val="00296C84"/>
    <w:rsid w:val="002974D9"/>
    <w:rsid w:val="002978BB"/>
    <w:rsid w:val="00297B27"/>
    <w:rsid w:val="002A0BBA"/>
    <w:rsid w:val="002A1406"/>
    <w:rsid w:val="002A1776"/>
    <w:rsid w:val="002A17CC"/>
    <w:rsid w:val="002A25BC"/>
    <w:rsid w:val="002A2AC4"/>
    <w:rsid w:val="002A3921"/>
    <w:rsid w:val="002A4170"/>
    <w:rsid w:val="002A4284"/>
    <w:rsid w:val="002A4FEE"/>
    <w:rsid w:val="002A50CD"/>
    <w:rsid w:val="002A662A"/>
    <w:rsid w:val="002A67EC"/>
    <w:rsid w:val="002A6B5F"/>
    <w:rsid w:val="002A7677"/>
    <w:rsid w:val="002B0ECD"/>
    <w:rsid w:val="002B10EB"/>
    <w:rsid w:val="002B117A"/>
    <w:rsid w:val="002B1E81"/>
    <w:rsid w:val="002B2537"/>
    <w:rsid w:val="002B2737"/>
    <w:rsid w:val="002B3514"/>
    <w:rsid w:val="002B3E5A"/>
    <w:rsid w:val="002B7A5D"/>
    <w:rsid w:val="002B7D44"/>
    <w:rsid w:val="002C0904"/>
    <w:rsid w:val="002C123D"/>
    <w:rsid w:val="002C15BF"/>
    <w:rsid w:val="002C25A3"/>
    <w:rsid w:val="002C26D9"/>
    <w:rsid w:val="002C2E85"/>
    <w:rsid w:val="002C3019"/>
    <w:rsid w:val="002C4335"/>
    <w:rsid w:val="002C448A"/>
    <w:rsid w:val="002C5846"/>
    <w:rsid w:val="002C602C"/>
    <w:rsid w:val="002C611E"/>
    <w:rsid w:val="002C6596"/>
    <w:rsid w:val="002C68CA"/>
    <w:rsid w:val="002C6B8A"/>
    <w:rsid w:val="002C780B"/>
    <w:rsid w:val="002C7DFC"/>
    <w:rsid w:val="002D09BC"/>
    <w:rsid w:val="002D0D87"/>
    <w:rsid w:val="002D0F15"/>
    <w:rsid w:val="002D0FD2"/>
    <w:rsid w:val="002D1489"/>
    <w:rsid w:val="002D1811"/>
    <w:rsid w:val="002D1A79"/>
    <w:rsid w:val="002D1BB4"/>
    <w:rsid w:val="002D1E2B"/>
    <w:rsid w:val="002D2288"/>
    <w:rsid w:val="002D2E4C"/>
    <w:rsid w:val="002D339E"/>
    <w:rsid w:val="002D3EB5"/>
    <w:rsid w:val="002D48A0"/>
    <w:rsid w:val="002D4B67"/>
    <w:rsid w:val="002D4BFB"/>
    <w:rsid w:val="002D5396"/>
    <w:rsid w:val="002D54A8"/>
    <w:rsid w:val="002D5606"/>
    <w:rsid w:val="002D677F"/>
    <w:rsid w:val="002E19C1"/>
    <w:rsid w:val="002E1BC7"/>
    <w:rsid w:val="002E21A4"/>
    <w:rsid w:val="002E26F3"/>
    <w:rsid w:val="002E2B1C"/>
    <w:rsid w:val="002E32A1"/>
    <w:rsid w:val="002E3DD9"/>
    <w:rsid w:val="002E417A"/>
    <w:rsid w:val="002E47AB"/>
    <w:rsid w:val="002E4E16"/>
    <w:rsid w:val="002E583D"/>
    <w:rsid w:val="002E58AF"/>
    <w:rsid w:val="002E6085"/>
    <w:rsid w:val="002E61DD"/>
    <w:rsid w:val="002E7416"/>
    <w:rsid w:val="002F073D"/>
    <w:rsid w:val="002F083E"/>
    <w:rsid w:val="002F1390"/>
    <w:rsid w:val="002F2111"/>
    <w:rsid w:val="002F2896"/>
    <w:rsid w:val="002F29A7"/>
    <w:rsid w:val="002F2A43"/>
    <w:rsid w:val="002F343E"/>
    <w:rsid w:val="002F37A8"/>
    <w:rsid w:val="002F52F6"/>
    <w:rsid w:val="002F5B17"/>
    <w:rsid w:val="002F5C2E"/>
    <w:rsid w:val="002F5EEA"/>
    <w:rsid w:val="002F611E"/>
    <w:rsid w:val="002F61EB"/>
    <w:rsid w:val="002F64F6"/>
    <w:rsid w:val="002F76C4"/>
    <w:rsid w:val="002F7C74"/>
    <w:rsid w:val="00300044"/>
    <w:rsid w:val="00300CD1"/>
    <w:rsid w:val="0030204F"/>
    <w:rsid w:val="00302881"/>
    <w:rsid w:val="0030299B"/>
    <w:rsid w:val="00302A52"/>
    <w:rsid w:val="00303A6E"/>
    <w:rsid w:val="0030403F"/>
    <w:rsid w:val="00304896"/>
    <w:rsid w:val="003055E9"/>
    <w:rsid w:val="003065B1"/>
    <w:rsid w:val="00307FD5"/>
    <w:rsid w:val="0031031C"/>
    <w:rsid w:val="00310DBB"/>
    <w:rsid w:val="0031141F"/>
    <w:rsid w:val="003119F1"/>
    <w:rsid w:val="00312042"/>
    <w:rsid w:val="00312E86"/>
    <w:rsid w:val="003131EA"/>
    <w:rsid w:val="00313E0E"/>
    <w:rsid w:val="00314FA1"/>
    <w:rsid w:val="00315C73"/>
    <w:rsid w:val="0031621D"/>
    <w:rsid w:val="00316434"/>
    <w:rsid w:val="00316B6D"/>
    <w:rsid w:val="00317D08"/>
    <w:rsid w:val="003201CC"/>
    <w:rsid w:val="00320758"/>
    <w:rsid w:val="00320932"/>
    <w:rsid w:val="00320B72"/>
    <w:rsid w:val="00320C7F"/>
    <w:rsid w:val="00320FE1"/>
    <w:rsid w:val="00321006"/>
    <w:rsid w:val="003215CE"/>
    <w:rsid w:val="00321869"/>
    <w:rsid w:val="00322171"/>
    <w:rsid w:val="0032228A"/>
    <w:rsid w:val="003228E5"/>
    <w:rsid w:val="0032339A"/>
    <w:rsid w:val="0032375D"/>
    <w:rsid w:val="0032388C"/>
    <w:rsid w:val="00323B8B"/>
    <w:rsid w:val="003241D8"/>
    <w:rsid w:val="003247EF"/>
    <w:rsid w:val="00325E49"/>
    <w:rsid w:val="00325E9B"/>
    <w:rsid w:val="003263B5"/>
    <w:rsid w:val="003264A6"/>
    <w:rsid w:val="00326650"/>
    <w:rsid w:val="00326DF5"/>
    <w:rsid w:val="00326F0E"/>
    <w:rsid w:val="003271CB"/>
    <w:rsid w:val="00327FB7"/>
    <w:rsid w:val="00330549"/>
    <w:rsid w:val="0033088B"/>
    <w:rsid w:val="00331304"/>
    <w:rsid w:val="00334D79"/>
    <w:rsid w:val="00335125"/>
    <w:rsid w:val="0033570D"/>
    <w:rsid w:val="00336610"/>
    <w:rsid w:val="00336746"/>
    <w:rsid w:val="003367CA"/>
    <w:rsid w:val="00336850"/>
    <w:rsid w:val="00336A73"/>
    <w:rsid w:val="003370CB"/>
    <w:rsid w:val="003401BC"/>
    <w:rsid w:val="00340B09"/>
    <w:rsid w:val="00340EEC"/>
    <w:rsid w:val="00341513"/>
    <w:rsid w:val="00341E29"/>
    <w:rsid w:val="00342268"/>
    <w:rsid w:val="00342669"/>
    <w:rsid w:val="0034388E"/>
    <w:rsid w:val="00343A69"/>
    <w:rsid w:val="003446D2"/>
    <w:rsid w:val="00344D3F"/>
    <w:rsid w:val="00345086"/>
    <w:rsid w:val="00345411"/>
    <w:rsid w:val="0034548C"/>
    <w:rsid w:val="003459C1"/>
    <w:rsid w:val="00345D06"/>
    <w:rsid w:val="00346FA6"/>
    <w:rsid w:val="00347B58"/>
    <w:rsid w:val="0035068B"/>
    <w:rsid w:val="0035115E"/>
    <w:rsid w:val="00351B47"/>
    <w:rsid w:val="0035212B"/>
    <w:rsid w:val="00352272"/>
    <w:rsid w:val="00352BE5"/>
    <w:rsid w:val="00352C7F"/>
    <w:rsid w:val="00353BC8"/>
    <w:rsid w:val="00354FA0"/>
    <w:rsid w:val="0035658B"/>
    <w:rsid w:val="00356BCD"/>
    <w:rsid w:val="0035749D"/>
    <w:rsid w:val="003604AA"/>
    <w:rsid w:val="00360A1F"/>
    <w:rsid w:val="00361A86"/>
    <w:rsid w:val="00363933"/>
    <w:rsid w:val="00364031"/>
    <w:rsid w:val="00364304"/>
    <w:rsid w:val="00364BF3"/>
    <w:rsid w:val="00365CEE"/>
    <w:rsid w:val="00366447"/>
    <w:rsid w:val="00366B44"/>
    <w:rsid w:val="003675D4"/>
    <w:rsid w:val="00367884"/>
    <w:rsid w:val="00367DA7"/>
    <w:rsid w:val="00370825"/>
    <w:rsid w:val="003713EE"/>
    <w:rsid w:val="00371511"/>
    <w:rsid w:val="003716E9"/>
    <w:rsid w:val="003721A7"/>
    <w:rsid w:val="00372544"/>
    <w:rsid w:val="003738E9"/>
    <w:rsid w:val="00374261"/>
    <w:rsid w:val="00374533"/>
    <w:rsid w:val="00374997"/>
    <w:rsid w:val="0037509B"/>
    <w:rsid w:val="0037556A"/>
    <w:rsid w:val="00375C58"/>
    <w:rsid w:val="00375D06"/>
    <w:rsid w:val="00376376"/>
    <w:rsid w:val="003764A9"/>
    <w:rsid w:val="003773FC"/>
    <w:rsid w:val="00377544"/>
    <w:rsid w:val="00377840"/>
    <w:rsid w:val="00377B85"/>
    <w:rsid w:val="00380278"/>
    <w:rsid w:val="00380915"/>
    <w:rsid w:val="00380F2B"/>
    <w:rsid w:val="003814E6"/>
    <w:rsid w:val="00381689"/>
    <w:rsid w:val="00381BC3"/>
    <w:rsid w:val="00382835"/>
    <w:rsid w:val="003829FA"/>
    <w:rsid w:val="00383391"/>
    <w:rsid w:val="00384008"/>
    <w:rsid w:val="0038452E"/>
    <w:rsid w:val="003848E7"/>
    <w:rsid w:val="00384D30"/>
    <w:rsid w:val="00384F51"/>
    <w:rsid w:val="003851B2"/>
    <w:rsid w:val="003852AC"/>
    <w:rsid w:val="00385EC7"/>
    <w:rsid w:val="0038634B"/>
    <w:rsid w:val="0038786F"/>
    <w:rsid w:val="00387D4E"/>
    <w:rsid w:val="00387FE7"/>
    <w:rsid w:val="003905F6"/>
    <w:rsid w:val="0039092C"/>
    <w:rsid w:val="00390C51"/>
    <w:rsid w:val="0039141B"/>
    <w:rsid w:val="00391A08"/>
    <w:rsid w:val="00392867"/>
    <w:rsid w:val="00392C84"/>
    <w:rsid w:val="00392D17"/>
    <w:rsid w:val="0039314D"/>
    <w:rsid w:val="0039412F"/>
    <w:rsid w:val="00394540"/>
    <w:rsid w:val="003949CE"/>
    <w:rsid w:val="00394CF9"/>
    <w:rsid w:val="00395114"/>
    <w:rsid w:val="00395EEE"/>
    <w:rsid w:val="0039701A"/>
    <w:rsid w:val="003A0B92"/>
    <w:rsid w:val="003A0EE0"/>
    <w:rsid w:val="003A1C74"/>
    <w:rsid w:val="003A1EF2"/>
    <w:rsid w:val="003A244C"/>
    <w:rsid w:val="003A2C57"/>
    <w:rsid w:val="003A3503"/>
    <w:rsid w:val="003A46CB"/>
    <w:rsid w:val="003A5868"/>
    <w:rsid w:val="003A6842"/>
    <w:rsid w:val="003A7394"/>
    <w:rsid w:val="003A75CD"/>
    <w:rsid w:val="003A77DD"/>
    <w:rsid w:val="003A7C84"/>
    <w:rsid w:val="003A7D1F"/>
    <w:rsid w:val="003B113B"/>
    <w:rsid w:val="003B1AD5"/>
    <w:rsid w:val="003B325C"/>
    <w:rsid w:val="003B3839"/>
    <w:rsid w:val="003B45CE"/>
    <w:rsid w:val="003B5F80"/>
    <w:rsid w:val="003B619F"/>
    <w:rsid w:val="003B61F2"/>
    <w:rsid w:val="003B6897"/>
    <w:rsid w:val="003B6D23"/>
    <w:rsid w:val="003B714E"/>
    <w:rsid w:val="003B72E2"/>
    <w:rsid w:val="003B7A38"/>
    <w:rsid w:val="003C0226"/>
    <w:rsid w:val="003C02F8"/>
    <w:rsid w:val="003C08F4"/>
    <w:rsid w:val="003C0C9C"/>
    <w:rsid w:val="003C111E"/>
    <w:rsid w:val="003C132F"/>
    <w:rsid w:val="003C2100"/>
    <w:rsid w:val="003C2814"/>
    <w:rsid w:val="003C2DE8"/>
    <w:rsid w:val="003C3F9E"/>
    <w:rsid w:val="003C46C0"/>
    <w:rsid w:val="003C5045"/>
    <w:rsid w:val="003C6074"/>
    <w:rsid w:val="003C64DB"/>
    <w:rsid w:val="003C64ED"/>
    <w:rsid w:val="003C6799"/>
    <w:rsid w:val="003C7D83"/>
    <w:rsid w:val="003D0A3E"/>
    <w:rsid w:val="003D0CC5"/>
    <w:rsid w:val="003D10AB"/>
    <w:rsid w:val="003D165E"/>
    <w:rsid w:val="003D20BE"/>
    <w:rsid w:val="003D2733"/>
    <w:rsid w:val="003D2872"/>
    <w:rsid w:val="003D361C"/>
    <w:rsid w:val="003D3FC0"/>
    <w:rsid w:val="003D417E"/>
    <w:rsid w:val="003D483E"/>
    <w:rsid w:val="003D4913"/>
    <w:rsid w:val="003D49F4"/>
    <w:rsid w:val="003D4BDB"/>
    <w:rsid w:val="003D4C0A"/>
    <w:rsid w:val="003D4D5E"/>
    <w:rsid w:val="003D4EBA"/>
    <w:rsid w:val="003D5395"/>
    <w:rsid w:val="003D5831"/>
    <w:rsid w:val="003D586D"/>
    <w:rsid w:val="003D5888"/>
    <w:rsid w:val="003D5B34"/>
    <w:rsid w:val="003D5BFA"/>
    <w:rsid w:val="003D63EA"/>
    <w:rsid w:val="003D6EDD"/>
    <w:rsid w:val="003D7AE9"/>
    <w:rsid w:val="003E0E98"/>
    <w:rsid w:val="003E0F33"/>
    <w:rsid w:val="003E235A"/>
    <w:rsid w:val="003E32F9"/>
    <w:rsid w:val="003E369B"/>
    <w:rsid w:val="003E3D83"/>
    <w:rsid w:val="003E3EC0"/>
    <w:rsid w:val="003E42D6"/>
    <w:rsid w:val="003E4537"/>
    <w:rsid w:val="003E4558"/>
    <w:rsid w:val="003E494A"/>
    <w:rsid w:val="003E4F79"/>
    <w:rsid w:val="003E544E"/>
    <w:rsid w:val="003E56A0"/>
    <w:rsid w:val="003E57CD"/>
    <w:rsid w:val="003E5DF0"/>
    <w:rsid w:val="003E6495"/>
    <w:rsid w:val="003E6F7C"/>
    <w:rsid w:val="003E7118"/>
    <w:rsid w:val="003E765D"/>
    <w:rsid w:val="003E78BF"/>
    <w:rsid w:val="003F05BF"/>
    <w:rsid w:val="003F0DA6"/>
    <w:rsid w:val="003F115E"/>
    <w:rsid w:val="003F13C7"/>
    <w:rsid w:val="003F1D5F"/>
    <w:rsid w:val="003F26A3"/>
    <w:rsid w:val="003F2D45"/>
    <w:rsid w:val="003F2D55"/>
    <w:rsid w:val="003F4406"/>
    <w:rsid w:val="003F57FB"/>
    <w:rsid w:val="003F590C"/>
    <w:rsid w:val="003F5EFB"/>
    <w:rsid w:val="003F6527"/>
    <w:rsid w:val="003F6C82"/>
    <w:rsid w:val="003F7734"/>
    <w:rsid w:val="003F7903"/>
    <w:rsid w:val="00400F79"/>
    <w:rsid w:val="00400FA5"/>
    <w:rsid w:val="004017ED"/>
    <w:rsid w:val="004024B1"/>
    <w:rsid w:val="00403049"/>
    <w:rsid w:val="00403FF6"/>
    <w:rsid w:val="00404148"/>
    <w:rsid w:val="00404322"/>
    <w:rsid w:val="0040507B"/>
    <w:rsid w:val="00405D39"/>
    <w:rsid w:val="00406508"/>
    <w:rsid w:val="00406CE3"/>
    <w:rsid w:val="004070C2"/>
    <w:rsid w:val="0041019F"/>
    <w:rsid w:val="004118B8"/>
    <w:rsid w:val="00411CA2"/>
    <w:rsid w:val="004122C9"/>
    <w:rsid w:val="0041296D"/>
    <w:rsid w:val="00412B20"/>
    <w:rsid w:val="00412B32"/>
    <w:rsid w:val="004133DB"/>
    <w:rsid w:val="00414168"/>
    <w:rsid w:val="0041474D"/>
    <w:rsid w:val="004152B1"/>
    <w:rsid w:val="00416432"/>
    <w:rsid w:val="00416467"/>
    <w:rsid w:val="00416CA4"/>
    <w:rsid w:val="00416CCF"/>
    <w:rsid w:val="004174F3"/>
    <w:rsid w:val="00420295"/>
    <w:rsid w:val="004204E9"/>
    <w:rsid w:val="0042106D"/>
    <w:rsid w:val="00421AA9"/>
    <w:rsid w:val="00421C89"/>
    <w:rsid w:val="0042285E"/>
    <w:rsid w:val="00422AD2"/>
    <w:rsid w:val="00422EEB"/>
    <w:rsid w:val="00423B0C"/>
    <w:rsid w:val="00424025"/>
    <w:rsid w:val="0042477D"/>
    <w:rsid w:val="004262DD"/>
    <w:rsid w:val="0042698A"/>
    <w:rsid w:val="0043018A"/>
    <w:rsid w:val="004301AD"/>
    <w:rsid w:val="0043034B"/>
    <w:rsid w:val="0043034F"/>
    <w:rsid w:val="004305FB"/>
    <w:rsid w:val="00431A97"/>
    <w:rsid w:val="0043292C"/>
    <w:rsid w:val="0043357A"/>
    <w:rsid w:val="0043362C"/>
    <w:rsid w:val="00433894"/>
    <w:rsid w:val="0043413A"/>
    <w:rsid w:val="00434767"/>
    <w:rsid w:val="0043549C"/>
    <w:rsid w:val="00435A15"/>
    <w:rsid w:val="00435B66"/>
    <w:rsid w:val="00435CD0"/>
    <w:rsid w:val="004366CB"/>
    <w:rsid w:val="00436774"/>
    <w:rsid w:val="00436870"/>
    <w:rsid w:val="00436C35"/>
    <w:rsid w:val="0043791A"/>
    <w:rsid w:val="0044037F"/>
    <w:rsid w:val="0044052D"/>
    <w:rsid w:val="00440F1C"/>
    <w:rsid w:val="00441564"/>
    <w:rsid w:val="00441A57"/>
    <w:rsid w:val="00441BAA"/>
    <w:rsid w:val="00442002"/>
    <w:rsid w:val="004428C1"/>
    <w:rsid w:val="00442B42"/>
    <w:rsid w:val="00443F76"/>
    <w:rsid w:val="00444BCE"/>
    <w:rsid w:val="00444EFC"/>
    <w:rsid w:val="00444F58"/>
    <w:rsid w:val="004451BE"/>
    <w:rsid w:val="00445214"/>
    <w:rsid w:val="00445252"/>
    <w:rsid w:val="004457F8"/>
    <w:rsid w:val="00446074"/>
    <w:rsid w:val="004460CA"/>
    <w:rsid w:val="0044617D"/>
    <w:rsid w:val="004465A9"/>
    <w:rsid w:val="00446F38"/>
    <w:rsid w:val="004474D4"/>
    <w:rsid w:val="00447894"/>
    <w:rsid w:val="00447896"/>
    <w:rsid w:val="00451667"/>
    <w:rsid w:val="004517B8"/>
    <w:rsid w:val="00452DF0"/>
    <w:rsid w:val="0045360F"/>
    <w:rsid w:val="0045426D"/>
    <w:rsid w:val="00454517"/>
    <w:rsid w:val="00454649"/>
    <w:rsid w:val="00454D5E"/>
    <w:rsid w:val="00455279"/>
    <w:rsid w:val="004556F1"/>
    <w:rsid w:val="00455879"/>
    <w:rsid w:val="00455A3F"/>
    <w:rsid w:val="00456838"/>
    <w:rsid w:val="00456C16"/>
    <w:rsid w:val="00457A1E"/>
    <w:rsid w:val="00457E5A"/>
    <w:rsid w:val="0046158C"/>
    <w:rsid w:val="004616F4"/>
    <w:rsid w:val="004617A0"/>
    <w:rsid w:val="00461F47"/>
    <w:rsid w:val="00462D9B"/>
    <w:rsid w:val="00464E8D"/>
    <w:rsid w:val="00466B0A"/>
    <w:rsid w:val="00467EF6"/>
    <w:rsid w:val="00470447"/>
    <w:rsid w:val="004709AA"/>
    <w:rsid w:val="00470CCB"/>
    <w:rsid w:val="00471DB4"/>
    <w:rsid w:val="004723E0"/>
    <w:rsid w:val="0047240A"/>
    <w:rsid w:val="00472E64"/>
    <w:rsid w:val="00473324"/>
    <w:rsid w:val="00473422"/>
    <w:rsid w:val="00474FDE"/>
    <w:rsid w:val="00475A5B"/>
    <w:rsid w:val="00475E38"/>
    <w:rsid w:val="004764B6"/>
    <w:rsid w:val="00476620"/>
    <w:rsid w:val="00476CA4"/>
    <w:rsid w:val="00476FC5"/>
    <w:rsid w:val="00477805"/>
    <w:rsid w:val="00477975"/>
    <w:rsid w:val="00477C17"/>
    <w:rsid w:val="004804B4"/>
    <w:rsid w:val="004804BE"/>
    <w:rsid w:val="0048141A"/>
    <w:rsid w:val="00482AF5"/>
    <w:rsid w:val="00482C33"/>
    <w:rsid w:val="00482C75"/>
    <w:rsid w:val="00483727"/>
    <w:rsid w:val="00483AB8"/>
    <w:rsid w:val="00483FA5"/>
    <w:rsid w:val="0048563B"/>
    <w:rsid w:val="00485F4A"/>
    <w:rsid w:val="00486650"/>
    <w:rsid w:val="00487F07"/>
    <w:rsid w:val="0049024A"/>
    <w:rsid w:val="0049081D"/>
    <w:rsid w:val="0049129C"/>
    <w:rsid w:val="00491496"/>
    <w:rsid w:val="00491BF6"/>
    <w:rsid w:val="0049291A"/>
    <w:rsid w:val="00493089"/>
    <w:rsid w:val="004930F7"/>
    <w:rsid w:val="0049377D"/>
    <w:rsid w:val="0049392D"/>
    <w:rsid w:val="00493DA8"/>
    <w:rsid w:val="004948CB"/>
    <w:rsid w:val="00494FDC"/>
    <w:rsid w:val="004952C7"/>
    <w:rsid w:val="00496DD4"/>
    <w:rsid w:val="00496FAC"/>
    <w:rsid w:val="00497324"/>
    <w:rsid w:val="004975EA"/>
    <w:rsid w:val="004A008C"/>
    <w:rsid w:val="004A0205"/>
    <w:rsid w:val="004A09F0"/>
    <w:rsid w:val="004A0CDB"/>
    <w:rsid w:val="004A1FC7"/>
    <w:rsid w:val="004A2918"/>
    <w:rsid w:val="004A3A9B"/>
    <w:rsid w:val="004A3B8E"/>
    <w:rsid w:val="004A4006"/>
    <w:rsid w:val="004A490C"/>
    <w:rsid w:val="004A5189"/>
    <w:rsid w:val="004A5A09"/>
    <w:rsid w:val="004A6491"/>
    <w:rsid w:val="004A6AB4"/>
    <w:rsid w:val="004A7539"/>
    <w:rsid w:val="004A7C6A"/>
    <w:rsid w:val="004B0580"/>
    <w:rsid w:val="004B1647"/>
    <w:rsid w:val="004B1B9D"/>
    <w:rsid w:val="004B1D7B"/>
    <w:rsid w:val="004B1EA0"/>
    <w:rsid w:val="004B257E"/>
    <w:rsid w:val="004B258B"/>
    <w:rsid w:val="004B2699"/>
    <w:rsid w:val="004B4604"/>
    <w:rsid w:val="004B4921"/>
    <w:rsid w:val="004B4FC7"/>
    <w:rsid w:val="004B7963"/>
    <w:rsid w:val="004C0C96"/>
    <w:rsid w:val="004C0DBA"/>
    <w:rsid w:val="004C1159"/>
    <w:rsid w:val="004C1647"/>
    <w:rsid w:val="004C1A6F"/>
    <w:rsid w:val="004C1F59"/>
    <w:rsid w:val="004C274B"/>
    <w:rsid w:val="004C2C39"/>
    <w:rsid w:val="004C381E"/>
    <w:rsid w:val="004C414E"/>
    <w:rsid w:val="004C4552"/>
    <w:rsid w:val="004C4711"/>
    <w:rsid w:val="004C523D"/>
    <w:rsid w:val="004C541C"/>
    <w:rsid w:val="004C55F3"/>
    <w:rsid w:val="004C587F"/>
    <w:rsid w:val="004C5B5A"/>
    <w:rsid w:val="004C66BF"/>
    <w:rsid w:val="004C699F"/>
    <w:rsid w:val="004C6D25"/>
    <w:rsid w:val="004D0415"/>
    <w:rsid w:val="004D09E9"/>
    <w:rsid w:val="004D0BFE"/>
    <w:rsid w:val="004D10B2"/>
    <w:rsid w:val="004D19A1"/>
    <w:rsid w:val="004D19A9"/>
    <w:rsid w:val="004D2DB1"/>
    <w:rsid w:val="004D3DF0"/>
    <w:rsid w:val="004D4040"/>
    <w:rsid w:val="004D4185"/>
    <w:rsid w:val="004D4895"/>
    <w:rsid w:val="004D62DA"/>
    <w:rsid w:val="004D640B"/>
    <w:rsid w:val="004D68A9"/>
    <w:rsid w:val="004D6931"/>
    <w:rsid w:val="004E0162"/>
    <w:rsid w:val="004E02C9"/>
    <w:rsid w:val="004E02D6"/>
    <w:rsid w:val="004E034B"/>
    <w:rsid w:val="004E0CAF"/>
    <w:rsid w:val="004E0D76"/>
    <w:rsid w:val="004E11EA"/>
    <w:rsid w:val="004E2645"/>
    <w:rsid w:val="004E2918"/>
    <w:rsid w:val="004E4440"/>
    <w:rsid w:val="004E4DE5"/>
    <w:rsid w:val="004E51CF"/>
    <w:rsid w:val="004E5201"/>
    <w:rsid w:val="004E58D2"/>
    <w:rsid w:val="004E5DBC"/>
    <w:rsid w:val="004E7E3E"/>
    <w:rsid w:val="004F1374"/>
    <w:rsid w:val="004F1CB5"/>
    <w:rsid w:val="004F2080"/>
    <w:rsid w:val="004F25D6"/>
    <w:rsid w:val="004F287C"/>
    <w:rsid w:val="004F3473"/>
    <w:rsid w:val="004F34F8"/>
    <w:rsid w:val="004F3744"/>
    <w:rsid w:val="004F37AC"/>
    <w:rsid w:val="004F4041"/>
    <w:rsid w:val="004F49CC"/>
    <w:rsid w:val="004F55CF"/>
    <w:rsid w:val="004F5705"/>
    <w:rsid w:val="004F5CA4"/>
    <w:rsid w:val="004F5ED7"/>
    <w:rsid w:val="004F61FE"/>
    <w:rsid w:val="004F6964"/>
    <w:rsid w:val="004F6E17"/>
    <w:rsid w:val="004F7316"/>
    <w:rsid w:val="005006A7"/>
    <w:rsid w:val="00500787"/>
    <w:rsid w:val="00500C2C"/>
    <w:rsid w:val="00500E45"/>
    <w:rsid w:val="005027F4"/>
    <w:rsid w:val="005028C8"/>
    <w:rsid w:val="0050351B"/>
    <w:rsid w:val="0050363E"/>
    <w:rsid w:val="00504828"/>
    <w:rsid w:val="005048E5"/>
    <w:rsid w:val="00505291"/>
    <w:rsid w:val="00505636"/>
    <w:rsid w:val="00505A9F"/>
    <w:rsid w:val="00505E83"/>
    <w:rsid w:val="00506B5F"/>
    <w:rsid w:val="00506CB6"/>
    <w:rsid w:val="0050746A"/>
    <w:rsid w:val="00507551"/>
    <w:rsid w:val="00507561"/>
    <w:rsid w:val="005103DC"/>
    <w:rsid w:val="005106F7"/>
    <w:rsid w:val="00510829"/>
    <w:rsid w:val="00510977"/>
    <w:rsid w:val="00512199"/>
    <w:rsid w:val="0051244E"/>
    <w:rsid w:val="0051285A"/>
    <w:rsid w:val="005130AF"/>
    <w:rsid w:val="005130E5"/>
    <w:rsid w:val="00513454"/>
    <w:rsid w:val="00513AA7"/>
    <w:rsid w:val="0051467E"/>
    <w:rsid w:val="00514828"/>
    <w:rsid w:val="00514A04"/>
    <w:rsid w:val="00515677"/>
    <w:rsid w:val="005161A6"/>
    <w:rsid w:val="005162F8"/>
    <w:rsid w:val="00516CD0"/>
    <w:rsid w:val="00516F45"/>
    <w:rsid w:val="00516FFB"/>
    <w:rsid w:val="00517521"/>
    <w:rsid w:val="00517DBE"/>
    <w:rsid w:val="00523501"/>
    <w:rsid w:val="00524DC9"/>
    <w:rsid w:val="00525A81"/>
    <w:rsid w:val="00525AF9"/>
    <w:rsid w:val="00525CC8"/>
    <w:rsid w:val="0052628C"/>
    <w:rsid w:val="00526538"/>
    <w:rsid w:val="00527983"/>
    <w:rsid w:val="005301FD"/>
    <w:rsid w:val="005308A9"/>
    <w:rsid w:val="0053101D"/>
    <w:rsid w:val="0053112B"/>
    <w:rsid w:val="0053170E"/>
    <w:rsid w:val="00531BD0"/>
    <w:rsid w:val="00532FB1"/>
    <w:rsid w:val="00533BC6"/>
    <w:rsid w:val="005351F5"/>
    <w:rsid w:val="005353E2"/>
    <w:rsid w:val="00535794"/>
    <w:rsid w:val="00535B82"/>
    <w:rsid w:val="005361A2"/>
    <w:rsid w:val="005362FA"/>
    <w:rsid w:val="0053645A"/>
    <w:rsid w:val="00540174"/>
    <w:rsid w:val="0054035B"/>
    <w:rsid w:val="005406A1"/>
    <w:rsid w:val="005406CB"/>
    <w:rsid w:val="00540C7B"/>
    <w:rsid w:val="0054127E"/>
    <w:rsid w:val="0054141E"/>
    <w:rsid w:val="00541F67"/>
    <w:rsid w:val="00542154"/>
    <w:rsid w:val="00542765"/>
    <w:rsid w:val="00542AD5"/>
    <w:rsid w:val="00543317"/>
    <w:rsid w:val="00543403"/>
    <w:rsid w:val="00544568"/>
    <w:rsid w:val="00544601"/>
    <w:rsid w:val="005448AA"/>
    <w:rsid w:val="00544D34"/>
    <w:rsid w:val="0054572D"/>
    <w:rsid w:val="0054583B"/>
    <w:rsid w:val="00545F09"/>
    <w:rsid w:val="00545FE8"/>
    <w:rsid w:val="00547336"/>
    <w:rsid w:val="005478D6"/>
    <w:rsid w:val="00547C80"/>
    <w:rsid w:val="0055042B"/>
    <w:rsid w:val="0055049B"/>
    <w:rsid w:val="0055055C"/>
    <w:rsid w:val="0055126F"/>
    <w:rsid w:val="0055135B"/>
    <w:rsid w:val="0055300F"/>
    <w:rsid w:val="005535AD"/>
    <w:rsid w:val="005539B1"/>
    <w:rsid w:val="00553BD2"/>
    <w:rsid w:val="0055464C"/>
    <w:rsid w:val="00554962"/>
    <w:rsid w:val="0055541F"/>
    <w:rsid w:val="00555854"/>
    <w:rsid w:val="00555F0D"/>
    <w:rsid w:val="00556992"/>
    <w:rsid w:val="00556A2E"/>
    <w:rsid w:val="005572C2"/>
    <w:rsid w:val="005576FA"/>
    <w:rsid w:val="005612B7"/>
    <w:rsid w:val="00561381"/>
    <w:rsid w:val="005617E0"/>
    <w:rsid w:val="00561846"/>
    <w:rsid w:val="00561D83"/>
    <w:rsid w:val="00562298"/>
    <w:rsid w:val="00562E01"/>
    <w:rsid w:val="00562FEE"/>
    <w:rsid w:val="00564B56"/>
    <w:rsid w:val="00564D52"/>
    <w:rsid w:val="00565587"/>
    <w:rsid w:val="0056581A"/>
    <w:rsid w:val="00565B1D"/>
    <w:rsid w:val="00565B56"/>
    <w:rsid w:val="00565E49"/>
    <w:rsid w:val="00566034"/>
    <w:rsid w:val="005668CE"/>
    <w:rsid w:val="00566E2F"/>
    <w:rsid w:val="00567166"/>
    <w:rsid w:val="00567974"/>
    <w:rsid w:val="00567B61"/>
    <w:rsid w:val="0057025A"/>
    <w:rsid w:val="00570287"/>
    <w:rsid w:val="00571589"/>
    <w:rsid w:val="00571C2E"/>
    <w:rsid w:val="00572054"/>
    <w:rsid w:val="00572190"/>
    <w:rsid w:val="0057251E"/>
    <w:rsid w:val="005725D7"/>
    <w:rsid w:val="00572787"/>
    <w:rsid w:val="00572A14"/>
    <w:rsid w:val="0057395C"/>
    <w:rsid w:val="005739E8"/>
    <w:rsid w:val="00573F94"/>
    <w:rsid w:val="00574412"/>
    <w:rsid w:val="00574455"/>
    <w:rsid w:val="0057484F"/>
    <w:rsid w:val="005748DC"/>
    <w:rsid w:val="00574A31"/>
    <w:rsid w:val="00574ACB"/>
    <w:rsid w:val="00575376"/>
    <w:rsid w:val="00575A35"/>
    <w:rsid w:val="005762B9"/>
    <w:rsid w:val="00576321"/>
    <w:rsid w:val="005773F5"/>
    <w:rsid w:val="00577BDA"/>
    <w:rsid w:val="00577FAE"/>
    <w:rsid w:val="005814E1"/>
    <w:rsid w:val="00581772"/>
    <w:rsid w:val="0058212E"/>
    <w:rsid w:val="005824A1"/>
    <w:rsid w:val="005829E9"/>
    <w:rsid w:val="00583692"/>
    <w:rsid w:val="00583F61"/>
    <w:rsid w:val="00585257"/>
    <w:rsid w:val="0058572E"/>
    <w:rsid w:val="005857DB"/>
    <w:rsid w:val="005858A2"/>
    <w:rsid w:val="00586269"/>
    <w:rsid w:val="0058634F"/>
    <w:rsid w:val="00586357"/>
    <w:rsid w:val="005867E3"/>
    <w:rsid w:val="00586C8C"/>
    <w:rsid w:val="005874F4"/>
    <w:rsid w:val="0059172B"/>
    <w:rsid w:val="00592666"/>
    <w:rsid w:val="00592687"/>
    <w:rsid w:val="005930AE"/>
    <w:rsid w:val="005936D9"/>
    <w:rsid w:val="0059407C"/>
    <w:rsid w:val="00594080"/>
    <w:rsid w:val="005947C6"/>
    <w:rsid w:val="0059528A"/>
    <w:rsid w:val="00595CFA"/>
    <w:rsid w:val="00595E9C"/>
    <w:rsid w:val="00596050"/>
    <w:rsid w:val="005973A2"/>
    <w:rsid w:val="00597850"/>
    <w:rsid w:val="005A1A0E"/>
    <w:rsid w:val="005A20AD"/>
    <w:rsid w:val="005A2C5A"/>
    <w:rsid w:val="005A2D54"/>
    <w:rsid w:val="005A386F"/>
    <w:rsid w:val="005A3BCB"/>
    <w:rsid w:val="005A3F06"/>
    <w:rsid w:val="005A3FA8"/>
    <w:rsid w:val="005A47A9"/>
    <w:rsid w:val="005A59A7"/>
    <w:rsid w:val="005A63AD"/>
    <w:rsid w:val="005A688F"/>
    <w:rsid w:val="005A7010"/>
    <w:rsid w:val="005A78E9"/>
    <w:rsid w:val="005A7B75"/>
    <w:rsid w:val="005A7CBC"/>
    <w:rsid w:val="005B0AC9"/>
    <w:rsid w:val="005B0B51"/>
    <w:rsid w:val="005B2C31"/>
    <w:rsid w:val="005B30B8"/>
    <w:rsid w:val="005B3CEF"/>
    <w:rsid w:val="005B53BF"/>
    <w:rsid w:val="005B5CF8"/>
    <w:rsid w:val="005B631C"/>
    <w:rsid w:val="005B6343"/>
    <w:rsid w:val="005B63D7"/>
    <w:rsid w:val="005B7BB3"/>
    <w:rsid w:val="005C11B7"/>
    <w:rsid w:val="005C1C32"/>
    <w:rsid w:val="005C2424"/>
    <w:rsid w:val="005C289E"/>
    <w:rsid w:val="005C307F"/>
    <w:rsid w:val="005C3316"/>
    <w:rsid w:val="005C39F0"/>
    <w:rsid w:val="005C4510"/>
    <w:rsid w:val="005C4CB3"/>
    <w:rsid w:val="005C5148"/>
    <w:rsid w:val="005C5653"/>
    <w:rsid w:val="005C58F0"/>
    <w:rsid w:val="005C5928"/>
    <w:rsid w:val="005C7F48"/>
    <w:rsid w:val="005D037E"/>
    <w:rsid w:val="005D0B9E"/>
    <w:rsid w:val="005D1D7E"/>
    <w:rsid w:val="005D235B"/>
    <w:rsid w:val="005D2C8E"/>
    <w:rsid w:val="005D3954"/>
    <w:rsid w:val="005D43B5"/>
    <w:rsid w:val="005D4608"/>
    <w:rsid w:val="005D6770"/>
    <w:rsid w:val="005D67CB"/>
    <w:rsid w:val="005D6DC5"/>
    <w:rsid w:val="005D7118"/>
    <w:rsid w:val="005D72FB"/>
    <w:rsid w:val="005E0C48"/>
    <w:rsid w:val="005E1D1F"/>
    <w:rsid w:val="005E2628"/>
    <w:rsid w:val="005E27D1"/>
    <w:rsid w:val="005E2BC6"/>
    <w:rsid w:val="005E377C"/>
    <w:rsid w:val="005E3823"/>
    <w:rsid w:val="005E3E72"/>
    <w:rsid w:val="005E4A09"/>
    <w:rsid w:val="005E4A5C"/>
    <w:rsid w:val="005E6DBA"/>
    <w:rsid w:val="005E774B"/>
    <w:rsid w:val="005F136A"/>
    <w:rsid w:val="005F1D44"/>
    <w:rsid w:val="005F1F6A"/>
    <w:rsid w:val="005F20B4"/>
    <w:rsid w:val="005F2257"/>
    <w:rsid w:val="005F237D"/>
    <w:rsid w:val="005F25DC"/>
    <w:rsid w:val="005F3010"/>
    <w:rsid w:val="005F51FF"/>
    <w:rsid w:val="005F5F1F"/>
    <w:rsid w:val="005F658C"/>
    <w:rsid w:val="005F6A16"/>
    <w:rsid w:val="005F7164"/>
    <w:rsid w:val="005F718C"/>
    <w:rsid w:val="0060008D"/>
    <w:rsid w:val="00600488"/>
    <w:rsid w:val="006007D8"/>
    <w:rsid w:val="0060133C"/>
    <w:rsid w:val="006013E2"/>
    <w:rsid w:val="006027E3"/>
    <w:rsid w:val="00604D96"/>
    <w:rsid w:val="00604F71"/>
    <w:rsid w:val="00606404"/>
    <w:rsid w:val="00606815"/>
    <w:rsid w:val="00607505"/>
    <w:rsid w:val="0061076E"/>
    <w:rsid w:val="00610896"/>
    <w:rsid w:val="00611494"/>
    <w:rsid w:val="00611ECE"/>
    <w:rsid w:val="0061219D"/>
    <w:rsid w:val="00612A78"/>
    <w:rsid w:val="006131B6"/>
    <w:rsid w:val="00614D08"/>
    <w:rsid w:val="00614EBB"/>
    <w:rsid w:val="00615005"/>
    <w:rsid w:val="00615F36"/>
    <w:rsid w:val="00615F7F"/>
    <w:rsid w:val="0061781B"/>
    <w:rsid w:val="00620538"/>
    <w:rsid w:val="006209FC"/>
    <w:rsid w:val="00621038"/>
    <w:rsid w:val="006219A9"/>
    <w:rsid w:val="00621D7A"/>
    <w:rsid w:val="00622133"/>
    <w:rsid w:val="00622261"/>
    <w:rsid w:val="00622CEC"/>
    <w:rsid w:val="00622ECD"/>
    <w:rsid w:val="00623533"/>
    <w:rsid w:val="00623753"/>
    <w:rsid w:val="00624A5A"/>
    <w:rsid w:val="00624BB2"/>
    <w:rsid w:val="00624D53"/>
    <w:rsid w:val="00625303"/>
    <w:rsid w:val="006259D5"/>
    <w:rsid w:val="00625B91"/>
    <w:rsid w:val="00626199"/>
    <w:rsid w:val="006261BA"/>
    <w:rsid w:val="0062662B"/>
    <w:rsid w:val="00626897"/>
    <w:rsid w:val="00626D3D"/>
    <w:rsid w:val="006303C0"/>
    <w:rsid w:val="0063057C"/>
    <w:rsid w:val="0063093A"/>
    <w:rsid w:val="006319B1"/>
    <w:rsid w:val="00631BBC"/>
    <w:rsid w:val="0063220B"/>
    <w:rsid w:val="00632220"/>
    <w:rsid w:val="00632B8B"/>
    <w:rsid w:val="00632FED"/>
    <w:rsid w:val="006336CA"/>
    <w:rsid w:val="00633960"/>
    <w:rsid w:val="006345FA"/>
    <w:rsid w:val="00634A1E"/>
    <w:rsid w:val="00634A38"/>
    <w:rsid w:val="00634A96"/>
    <w:rsid w:val="00636033"/>
    <w:rsid w:val="006363B3"/>
    <w:rsid w:val="00636D34"/>
    <w:rsid w:val="00637548"/>
    <w:rsid w:val="006376D1"/>
    <w:rsid w:val="0063775E"/>
    <w:rsid w:val="00637832"/>
    <w:rsid w:val="00642842"/>
    <w:rsid w:val="00642AA4"/>
    <w:rsid w:val="00642CA8"/>
    <w:rsid w:val="00642DE0"/>
    <w:rsid w:val="00642E00"/>
    <w:rsid w:val="00643591"/>
    <w:rsid w:val="0064371C"/>
    <w:rsid w:val="00643CBE"/>
    <w:rsid w:val="00644548"/>
    <w:rsid w:val="00645C22"/>
    <w:rsid w:val="00645DC8"/>
    <w:rsid w:val="00647721"/>
    <w:rsid w:val="006477EB"/>
    <w:rsid w:val="00650BE9"/>
    <w:rsid w:val="00650E58"/>
    <w:rsid w:val="00650F6D"/>
    <w:rsid w:val="00650F87"/>
    <w:rsid w:val="006527A2"/>
    <w:rsid w:val="006542CD"/>
    <w:rsid w:val="0065536E"/>
    <w:rsid w:val="00660316"/>
    <w:rsid w:val="00660885"/>
    <w:rsid w:val="006615CA"/>
    <w:rsid w:val="006618F4"/>
    <w:rsid w:val="006624FA"/>
    <w:rsid w:val="0066355A"/>
    <w:rsid w:val="006638DB"/>
    <w:rsid w:val="00664623"/>
    <w:rsid w:val="006647C5"/>
    <w:rsid w:val="00664B1A"/>
    <w:rsid w:val="006653FA"/>
    <w:rsid w:val="00666775"/>
    <w:rsid w:val="00666AE5"/>
    <w:rsid w:val="006672B7"/>
    <w:rsid w:val="006702E4"/>
    <w:rsid w:val="00671A7D"/>
    <w:rsid w:val="00672208"/>
    <w:rsid w:val="00672CD3"/>
    <w:rsid w:val="006738B3"/>
    <w:rsid w:val="00675857"/>
    <w:rsid w:val="006763FC"/>
    <w:rsid w:val="00676494"/>
    <w:rsid w:val="0068019E"/>
    <w:rsid w:val="00680C56"/>
    <w:rsid w:val="00680F08"/>
    <w:rsid w:val="00681255"/>
    <w:rsid w:val="00681732"/>
    <w:rsid w:val="00681B92"/>
    <w:rsid w:val="006822A1"/>
    <w:rsid w:val="006822D5"/>
    <w:rsid w:val="00682B6E"/>
    <w:rsid w:val="00682D31"/>
    <w:rsid w:val="00683D05"/>
    <w:rsid w:val="0068430A"/>
    <w:rsid w:val="00684729"/>
    <w:rsid w:val="00685D79"/>
    <w:rsid w:val="00686091"/>
    <w:rsid w:val="00686511"/>
    <w:rsid w:val="006878EF"/>
    <w:rsid w:val="00687A11"/>
    <w:rsid w:val="00690281"/>
    <w:rsid w:val="0069053B"/>
    <w:rsid w:val="0069181A"/>
    <w:rsid w:val="00692591"/>
    <w:rsid w:val="006933CF"/>
    <w:rsid w:val="006934A3"/>
    <w:rsid w:val="006935AE"/>
    <w:rsid w:val="00694736"/>
    <w:rsid w:val="00694B68"/>
    <w:rsid w:val="006950B8"/>
    <w:rsid w:val="00695793"/>
    <w:rsid w:val="00697611"/>
    <w:rsid w:val="0069797F"/>
    <w:rsid w:val="006A0735"/>
    <w:rsid w:val="006A0FF6"/>
    <w:rsid w:val="006A24C7"/>
    <w:rsid w:val="006A2F36"/>
    <w:rsid w:val="006A342E"/>
    <w:rsid w:val="006A3CDA"/>
    <w:rsid w:val="006A67A7"/>
    <w:rsid w:val="006A6D2E"/>
    <w:rsid w:val="006A78E6"/>
    <w:rsid w:val="006A7C1E"/>
    <w:rsid w:val="006A7DA5"/>
    <w:rsid w:val="006B0139"/>
    <w:rsid w:val="006B1047"/>
    <w:rsid w:val="006B1285"/>
    <w:rsid w:val="006B23E2"/>
    <w:rsid w:val="006B25B7"/>
    <w:rsid w:val="006B30E9"/>
    <w:rsid w:val="006B3790"/>
    <w:rsid w:val="006B39C0"/>
    <w:rsid w:val="006B41A4"/>
    <w:rsid w:val="006B53A7"/>
    <w:rsid w:val="006B759F"/>
    <w:rsid w:val="006B77DD"/>
    <w:rsid w:val="006B7D91"/>
    <w:rsid w:val="006B7E6F"/>
    <w:rsid w:val="006C0513"/>
    <w:rsid w:val="006C129B"/>
    <w:rsid w:val="006C1C5A"/>
    <w:rsid w:val="006C235D"/>
    <w:rsid w:val="006C273A"/>
    <w:rsid w:val="006C2798"/>
    <w:rsid w:val="006C3311"/>
    <w:rsid w:val="006C37DD"/>
    <w:rsid w:val="006C3DF9"/>
    <w:rsid w:val="006C4C93"/>
    <w:rsid w:val="006C5264"/>
    <w:rsid w:val="006C5D92"/>
    <w:rsid w:val="006C6A3B"/>
    <w:rsid w:val="006C6AEF"/>
    <w:rsid w:val="006C6B47"/>
    <w:rsid w:val="006C6E75"/>
    <w:rsid w:val="006D0499"/>
    <w:rsid w:val="006D0ACD"/>
    <w:rsid w:val="006D0BE4"/>
    <w:rsid w:val="006D0C43"/>
    <w:rsid w:val="006D2237"/>
    <w:rsid w:val="006D2F50"/>
    <w:rsid w:val="006D3244"/>
    <w:rsid w:val="006D37FC"/>
    <w:rsid w:val="006D4135"/>
    <w:rsid w:val="006D42BE"/>
    <w:rsid w:val="006D465C"/>
    <w:rsid w:val="006D5105"/>
    <w:rsid w:val="006D5459"/>
    <w:rsid w:val="006D589E"/>
    <w:rsid w:val="006D606E"/>
    <w:rsid w:val="006D6266"/>
    <w:rsid w:val="006D6827"/>
    <w:rsid w:val="006D69E1"/>
    <w:rsid w:val="006D721D"/>
    <w:rsid w:val="006D7285"/>
    <w:rsid w:val="006E21DB"/>
    <w:rsid w:val="006E24AA"/>
    <w:rsid w:val="006E2954"/>
    <w:rsid w:val="006E2D23"/>
    <w:rsid w:val="006E3262"/>
    <w:rsid w:val="006E3661"/>
    <w:rsid w:val="006E4D1D"/>
    <w:rsid w:val="006E52F0"/>
    <w:rsid w:val="006E53D9"/>
    <w:rsid w:val="006E5987"/>
    <w:rsid w:val="006E5A7E"/>
    <w:rsid w:val="006E5D78"/>
    <w:rsid w:val="006E6307"/>
    <w:rsid w:val="006E7233"/>
    <w:rsid w:val="006E7432"/>
    <w:rsid w:val="006E7634"/>
    <w:rsid w:val="006F0654"/>
    <w:rsid w:val="006F09E5"/>
    <w:rsid w:val="006F0BDE"/>
    <w:rsid w:val="006F10EA"/>
    <w:rsid w:val="006F1578"/>
    <w:rsid w:val="006F18B3"/>
    <w:rsid w:val="006F1CFA"/>
    <w:rsid w:val="006F29D8"/>
    <w:rsid w:val="006F3125"/>
    <w:rsid w:val="006F338C"/>
    <w:rsid w:val="006F3EE3"/>
    <w:rsid w:val="006F4B3A"/>
    <w:rsid w:val="006F4DD6"/>
    <w:rsid w:val="006F4E8D"/>
    <w:rsid w:val="006F524C"/>
    <w:rsid w:val="006F52C8"/>
    <w:rsid w:val="006F55BA"/>
    <w:rsid w:val="006F6203"/>
    <w:rsid w:val="006F65FF"/>
    <w:rsid w:val="006F79B5"/>
    <w:rsid w:val="006F7A08"/>
    <w:rsid w:val="007006B2"/>
    <w:rsid w:val="00700867"/>
    <w:rsid w:val="007039D1"/>
    <w:rsid w:val="00704E0F"/>
    <w:rsid w:val="007050E5"/>
    <w:rsid w:val="007052A2"/>
    <w:rsid w:val="007054A3"/>
    <w:rsid w:val="00705B71"/>
    <w:rsid w:val="007060A3"/>
    <w:rsid w:val="00707EA4"/>
    <w:rsid w:val="007119B1"/>
    <w:rsid w:val="00711A01"/>
    <w:rsid w:val="00711BA6"/>
    <w:rsid w:val="00712403"/>
    <w:rsid w:val="007127F6"/>
    <w:rsid w:val="0071346F"/>
    <w:rsid w:val="00713DF1"/>
    <w:rsid w:val="00714F3C"/>
    <w:rsid w:val="00715936"/>
    <w:rsid w:val="00716765"/>
    <w:rsid w:val="007175B3"/>
    <w:rsid w:val="0072254C"/>
    <w:rsid w:val="00722EB9"/>
    <w:rsid w:val="0072430E"/>
    <w:rsid w:val="0072459D"/>
    <w:rsid w:val="00724CE4"/>
    <w:rsid w:val="00724D8F"/>
    <w:rsid w:val="0072747F"/>
    <w:rsid w:val="00727893"/>
    <w:rsid w:val="00727960"/>
    <w:rsid w:val="00727E1A"/>
    <w:rsid w:val="007319A1"/>
    <w:rsid w:val="007319E9"/>
    <w:rsid w:val="00731EE7"/>
    <w:rsid w:val="00732C57"/>
    <w:rsid w:val="007346E1"/>
    <w:rsid w:val="007359C7"/>
    <w:rsid w:val="00735C35"/>
    <w:rsid w:val="00735D80"/>
    <w:rsid w:val="00735E93"/>
    <w:rsid w:val="00736548"/>
    <w:rsid w:val="007366E5"/>
    <w:rsid w:val="007367FA"/>
    <w:rsid w:val="00736E39"/>
    <w:rsid w:val="0073762D"/>
    <w:rsid w:val="0074086C"/>
    <w:rsid w:val="00741205"/>
    <w:rsid w:val="00741374"/>
    <w:rsid w:val="00742254"/>
    <w:rsid w:val="0074247C"/>
    <w:rsid w:val="00742694"/>
    <w:rsid w:val="00742B9C"/>
    <w:rsid w:val="00742D2F"/>
    <w:rsid w:val="00742F27"/>
    <w:rsid w:val="007430D2"/>
    <w:rsid w:val="00743294"/>
    <w:rsid w:val="00743BA0"/>
    <w:rsid w:val="00743FE4"/>
    <w:rsid w:val="007442F3"/>
    <w:rsid w:val="00745089"/>
    <w:rsid w:val="00745B71"/>
    <w:rsid w:val="0074619E"/>
    <w:rsid w:val="00746820"/>
    <w:rsid w:val="007471BA"/>
    <w:rsid w:val="00747D4D"/>
    <w:rsid w:val="00750348"/>
    <w:rsid w:val="007508B1"/>
    <w:rsid w:val="0075106C"/>
    <w:rsid w:val="007520AF"/>
    <w:rsid w:val="00753161"/>
    <w:rsid w:val="007539DC"/>
    <w:rsid w:val="0075435B"/>
    <w:rsid w:val="00755DAD"/>
    <w:rsid w:val="00756CD5"/>
    <w:rsid w:val="007573F8"/>
    <w:rsid w:val="00757D86"/>
    <w:rsid w:val="00757D9F"/>
    <w:rsid w:val="00760F23"/>
    <w:rsid w:val="00761171"/>
    <w:rsid w:val="0076140A"/>
    <w:rsid w:val="00761F07"/>
    <w:rsid w:val="00762A8D"/>
    <w:rsid w:val="00763255"/>
    <w:rsid w:val="00763661"/>
    <w:rsid w:val="00763840"/>
    <w:rsid w:val="00763B21"/>
    <w:rsid w:val="00763E9E"/>
    <w:rsid w:val="0076401B"/>
    <w:rsid w:val="007644A6"/>
    <w:rsid w:val="007660EB"/>
    <w:rsid w:val="00766747"/>
    <w:rsid w:val="007670B4"/>
    <w:rsid w:val="0076798A"/>
    <w:rsid w:val="00767B8C"/>
    <w:rsid w:val="007710B0"/>
    <w:rsid w:val="007717EF"/>
    <w:rsid w:val="00772D66"/>
    <w:rsid w:val="00774032"/>
    <w:rsid w:val="007740EC"/>
    <w:rsid w:val="00776390"/>
    <w:rsid w:val="00776B14"/>
    <w:rsid w:val="00776C97"/>
    <w:rsid w:val="00776CAA"/>
    <w:rsid w:val="007772E5"/>
    <w:rsid w:val="00780B96"/>
    <w:rsid w:val="00780ECC"/>
    <w:rsid w:val="0078105C"/>
    <w:rsid w:val="0078124E"/>
    <w:rsid w:val="007815DF"/>
    <w:rsid w:val="00781F56"/>
    <w:rsid w:val="0078277C"/>
    <w:rsid w:val="0078283E"/>
    <w:rsid w:val="00782E87"/>
    <w:rsid w:val="00782FF9"/>
    <w:rsid w:val="00783136"/>
    <w:rsid w:val="00783FAF"/>
    <w:rsid w:val="00784049"/>
    <w:rsid w:val="00784094"/>
    <w:rsid w:val="007843B3"/>
    <w:rsid w:val="00784723"/>
    <w:rsid w:val="00784D31"/>
    <w:rsid w:val="00784ED3"/>
    <w:rsid w:val="00785707"/>
    <w:rsid w:val="00785ABE"/>
    <w:rsid w:val="00785EC4"/>
    <w:rsid w:val="0078662D"/>
    <w:rsid w:val="0078674A"/>
    <w:rsid w:val="00787208"/>
    <w:rsid w:val="0078781A"/>
    <w:rsid w:val="0079115A"/>
    <w:rsid w:val="00791485"/>
    <w:rsid w:val="007915DE"/>
    <w:rsid w:val="00791F10"/>
    <w:rsid w:val="0079201D"/>
    <w:rsid w:val="00792288"/>
    <w:rsid w:val="00792441"/>
    <w:rsid w:val="007925CF"/>
    <w:rsid w:val="00793BB7"/>
    <w:rsid w:val="007942C5"/>
    <w:rsid w:val="007947A0"/>
    <w:rsid w:val="00794C64"/>
    <w:rsid w:val="00794EFF"/>
    <w:rsid w:val="007957A1"/>
    <w:rsid w:val="00795D6E"/>
    <w:rsid w:val="007967E2"/>
    <w:rsid w:val="00796DC0"/>
    <w:rsid w:val="00796F33"/>
    <w:rsid w:val="00797093"/>
    <w:rsid w:val="007971FA"/>
    <w:rsid w:val="00797B54"/>
    <w:rsid w:val="00797BB3"/>
    <w:rsid w:val="00797F50"/>
    <w:rsid w:val="007A0309"/>
    <w:rsid w:val="007A0AF8"/>
    <w:rsid w:val="007A125C"/>
    <w:rsid w:val="007A22C8"/>
    <w:rsid w:val="007A2533"/>
    <w:rsid w:val="007A2626"/>
    <w:rsid w:val="007A35EB"/>
    <w:rsid w:val="007A4121"/>
    <w:rsid w:val="007A4BA2"/>
    <w:rsid w:val="007A4E73"/>
    <w:rsid w:val="007A4EFC"/>
    <w:rsid w:val="007A50FB"/>
    <w:rsid w:val="007A55CE"/>
    <w:rsid w:val="007A5F32"/>
    <w:rsid w:val="007A67FC"/>
    <w:rsid w:val="007A681B"/>
    <w:rsid w:val="007A6E03"/>
    <w:rsid w:val="007A6F66"/>
    <w:rsid w:val="007A7349"/>
    <w:rsid w:val="007A7ABC"/>
    <w:rsid w:val="007B0676"/>
    <w:rsid w:val="007B0D49"/>
    <w:rsid w:val="007B0F8D"/>
    <w:rsid w:val="007B11FE"/>
    <w:rsid w:val="007B153A"/>
    <w:rsid w:val="007B1933"/>
    <w:rsid w:val="007B1B77"/>
    <w:rsid w:val="007B3F6B"/>
    <w:rsid w:val="007B5013"/>
    <w:rsid w:val="007B5025"/>
    <w:rsid w:val="007B5F28"/>
    <w:rsid w:val="007B6A6D"/>
    <w:rsid w:val="007B70DE"/>
    <w:rsid w:val="007B7680"/>
    <w:rsid w:val="007B77D3"/>
    <w:rsid w:val="007B7B71"/>
    <w:rsid w:val="007B7E94"/>
    <w:rsid w:val="007C067C"/>
    <w:rsid w:val="007C0C5A"/>
    <w:rsid w:val="007C0EB4"/>
    <w:rsid w:val="007C10F6"/>
    <w:rsid w:val="007C1972"/>
    <w:rsid w:val="007C1FF0"/>
    <w:rsid w:val="007C2423"/>
    <w:rsid w:val="007C38A2"/>
    <w:rsid w:val="007C45C4"/>
    <w:rsid w:val="007C7346"/>
    <w:rsid w:val="007C7751"/>
    <w:rsid w:val="007C7A42"/>
    <w:rsid w:val="007C7C26"/>
    <w:rsid w:val="007C7CAA"/>
    <w:rsid w:val="007D0D5E"/>
    <w:rsid w:val="007D12C0"/>
    <w:rsid w:val="007D1E8E"/>
    <w:rsid w:val="007D20BB"/>
    <w:rsid w:val="007D23E1"/>
    <w:rsid w:val="007D24F1"/>
    <w:rsid w:val="007D28C2"/>
    <w:rsid w:val="007D2DA1"/>
    <w:rsid w:val="007D300F"/>
    <w:rsid w:val="007D35FD"/>
    <w:rsid w:val="007D39A5"/>
    <w:rsid w:val="007D40D4"/>
    <w:rsid w:val="007D481D"/>
    <w:rsid w:val="007D497B"/>
    <w:rsid w:val="007D679B"/>
    <w:rsid w:val="007D6A6D"/>
    <w:rsid w:val="007E0950"/>
    <w:rsid w:val="007E0D23"/>
    <w:rsid w:val="007E1384"/>
    <w:rsid w:val="007E1405"/>
    <w:rsid w:val="007E2A0C"/>
    <w:rsid w:val="007E2AAD"/>
    <w:rsid w:val="007E3077"/>
    <w:rsid w:val="007E33B4"/>
    <w:rsid w:val="007E39C6"/>
    <w:rsid w:val="007E3C6E"/>
    <w:rsid w:val="007E460E"/>
    <w:rsid w:val="007E47E1"/>
    <w:rsid w:val="007E4AF1"/>
    <w:rsid w:val="007E54FC"/>
    <w:rsid w:val="007E58B5"/>
    <w:rsid w:val="007E6364"/>
    <w:rsid w:val="007F08A5"/>
    <w:rsid w:val="007F09AE"/>
    <w:rsid w:val="007F10A2"/>
    <w:rsid w:val="007F1752"/>
    <w:rsid w:val="007F1806"/>
    <w:rsid w:val="007F1A3F"/>
    <w:rsid w:val="007F1B67"/>
    <w:rsid w:val="007F2221"/>
    <w:rsid w:val="007F239F"/>
    <w:rsid w:val="007F23DF"/>
    <w:rsid w:val="007F2C12"/>
    <w:rsid w:val="007F3AF5"/>
    <w:rsid w:val="007F3EFA"/>
    <w:rsid w:val="007F436B"/>
    <w:rsid w:val="007F5222"/>
    <w:rsid w:val="007F522F"/>
    <w:rsid w:val="007F54D0"/>
    <w:rsid w:val="007F5ACE"/>
    <w:rsid w:val="007F5BBF"/>
    <w:rsid w:val="007F5E0B"/>
    <w:rsid w:val="007F6259"/>
    <w:rsid w:val="007F7025"/>
    <w:rsid w:val="007F7386"/>
    <w:rsid w:val="007F7D79"/>
    <w:rsid w:val="00800AAD"/>
    <w:rsid w:val="00803195"/>
    <w:rsid w:val="008038B9"/>
    <w:rsid w:val="00804CA6"/>
    <w:rsid w:val="00805D3B"/>
    <w:rsid w:val="00805DF8"/>
    <w:rsid w:val="00806A64"/>
    <w:rsid w:val="008072A2"/>
    <w:rsid w:val="00807C95"/>
    <w:rsid w:val="00807DC7"/>
    <w:rsid w:val="00807F87"/>
    <w:rsid w:val="008102F4"/>
    <w:rsid w:val="00810B14"/>
    <w:rsid w:val="0081102C"/>
    <w:rsid w:val="00812809"/>
    <w:rsid w:val="00812D76"/>
    <w:rsid w:val="00813A1E"/>
    <w:rsid w:val="00813C13"/>
    <w:rsid w:val="0081486B"/>
    <w:rsid w:val="008153AE"/>
    <w:rsid w:val="00815B19"/>
    <w:rsid w:val="00815D5B"/>
    <w:rsid w:val="008163AF"/>
    <w:rsid w:val="00816728"/>
    <w:rsid w:val="00817903"/>
    <w:rsid w:val="00821390"/>
    <w:rsid w:val="0082188E"/>
    <w:rsid w:val="00822526"/>
    <w:rsid w:val="00822EEC"/>
    <w:rsid w:val="00823254"/>
    <w:rsid w:val="008236FC"/>
    <w:rsid w:val="008252F0"/>
    <w:rsid w:val="00825CDF"/>
    <w:rsid w:val="008260FC"/>
    <w:rsid w:val="00826238"/>
    <w:rsid w:val="00827420"/>
    <w:rsid w:val="00827496"/>
    <w:rsid w:val="00827B0C"/>
    <w:rsid w:val="008300DC"/>
    <w:rsid w:val="008301E2"/>
    <w:rsid w:val="00831172"/>
    <w:rsid w:val="00831565"/>
    <w:rsid w:val="00831A34"/>
    <w:rsid w:val="00831B39"/>
    <w:rsid w:val="008329B0"/>
    <w:rsid w:val="00832C9E"/>
    <w:rsid w:val="00832D93"/>
    <w:rsid w:val="008334B9"/>
    <w:rsid w:val="0083396A"/>
    <w:rsid w:val="0083436E"/>
    <w:rsid w:val="0083481F"/>
    <w:rsid w:val="00834A6A"/>
    <w:rsid w:val="00834B3D"/>
    <w:rsid w:val="00835575"/>
    <w:rsid w:val="008357ED"/>
    <w:rsid w:val="00835A6B"/>
    <w:rsid w:val="00835F58"/>
    <w:rsid w:val="0083628A"/>
    <w:rsid w:val="00836514"/>
    <w:rsid w:val="00837135"/>
    <w:rsid w:val="008374DA"/>
    <w:rsid w:val="00837500"/>
    <w:rsid w:val="00837C23"/>
    <w:rsid w:val="00841F8F"/>
    <w:rsid w:val="008422CB"/>
    <w:rsid w:val="00842443"/>
    <w:rsid w:val="00842CF1"/>
    <w:rsid w:val="00842E1E"/>
    <w:rsid w:val="00843195"/>
    <w:rsid w:val="00843493"/>
    <w:rsid w:val="00843800"/>
    <w:rsid w:val="00844051"/>
    <w:rsid w:val="00844FA7"/>
    <w:rsid w:val="0084629F"/>
    <w:rsid w:val="008469C9"/>
    <w:rsid w:val="0084707F"/>
    <w:rsid w:val="00847222"/>
    <w:rsid w:val="0084797E"/>
    <w:rsid w:val="00847FC3"/>
    <w:rsid w:val="0085097F"/>
    <w:rsid w:val="008509BC"/>
    <w:rsid w:val="00851385"/>
    <w:rsid w:val="00852F16"/>
    <w:rsid w:val="00853F00"/>
    <w:rsid w:val="00856446"/>
    <w:rsid w:val="008568F5"/>
    <w:rsid w:val="0085696D"/>
    <w:rsid w:val="008603DE"/>
    <w:rsid w:val="008605C2"/>
    <w:rsid w:val="00860A43"/>
    <w:rsid w:val="00860E25"/>
    <w:rsid w:val="00860E57"/>
    <w:rsid w:val="00861357"/>
    <w:rsid w:val="00861DB0"/>
    <w:rsid w:val="008624DB"/>
    <w:rsid w:val="008638F8"/>
    <w:rsid w:val="008647E7"/>
    <w:rsid w:val="00864D1C"/>
    <w:rsid w:val="00865FD7"/>
    <w:rsid w:val="0087030C"/>
    <w:rsid w:val="008705A3"/>
    <w:rsid w:val="00870682"/>
    <w:rsid w:val="00870729"/>
    <w:rsid w:val="00870CBB"/>
    <w:rsid w:val="00870FF2"/>
    <w:rsid w:val="00871D83"/>
    <w:rsid w:val="008723F6"/>
    <w:rsid w:val="00872440"/>
    <w:rsid w:val="0087376F"/>
    <w:rsid w:val="00873B04"/>
    <w:rsid w:val="00874273"/>
    <w:rsid w:val="008743B9"/>
    <w:rsid w:val="008744B2"/>
    <w:rsid w:val="008752CB"/>
    <w:rsid w:val="0087535D"/>
    <w:rsid w:val="00875AF5"/>
    <w:rsid w:val="008764EA"/>
    <w:rsid w:val="00876A6C"/>
    <w:rsid w:val="00876D47"/>
    <w:rsid w:val="00877204"/>
    <w:rsid w:val="00877334"/>
    <w:rsid w:val="00877738"/>
    <w:rsid w:val="00877DF7"/>
    <w:rsid w:val="008819B0"/>
    <w:rsid w:val="00881F8C"/>
    <w:rsid w:val="00882266"/>
    <w:rsid w:val="00882506"/>
    <w:rsid w:val="008826DA"/>
    <w:rsid w:val="008826FB"/>
    <w:rsid w:val="0088281B"/>
    <w:rsid w:val="008829F9"/>
    <w:rsid w:val="00882A92"/>
    <w:rsid w:val="00882F08"/>
    <w:rsid w:val="008837FB"/>
    <w:rsid w:val="00883A63"/>
    <w:rsid w:val="00883CC7"/>
    <w:rsid w:val="00883F2E"/>
    <w:rsid w:val="00883FDA"/>
    <w:rsid w:val="00884829"/>
    <w:rsid w:val="00884D4C"/>
    <w:rsid w:val="008850BF"/>
    <w:rsid w:val="008850F7"/>
    <w:rsid w:val="00885A1C"/>
    <w:rsid w:val="008860CF"/>
    <w:rsid w:val="00886D34"/>
    <w:rsid w:val="00890BD2"/>
    <w:rsid w:val="00890DFC"/>
    <w:rsid w:val="0089146B"/>
    <w:rsid w:val="008915D8"/>
    <w:rsid w:val="00891C8C"/>
    <w:rsid w:val="00891DB1"/>
    <w:rsid w:val="00893FA2"/>
    <w:rsid w:val="0089461F"/>
    <w:rsid w:val="00894985"/>
    <w:rsid w:val="00894A71"/>
    <w:rsid w:val="00894C9E"/>
    <w:rsid w:val="00895780"/>
    <w:rsid w:val="0089597E"/>
    <w:rsid w:val="00897A51"/>
    <w:rsid w:val="008A02F8"/>
    <w:rsid w:val="008A03AE"/>
    <w:rsid w:val="008A041C"/>
    <w:rsid w:val="008A0B2C"/>
    <w:rsid w:val="008A0FA4"/>
    <w:rsid w:val="008A1330"/>
    <w:rsid w:val="008A1C98"/>
    <w:rsid w:val="008A2902"/>
    <w:rsid w:val="008A29E3"/>
    <w:rsid w:val="008A2D17"/>
    <w:rsid w:val="008A3058"/>
    <w:rsid w:val="008A3094"/>
    <w:rsid w:val="008A31AB"/>
    <w:rsid w:val="008A36E8"/>
    <w:rsid w:val="008A3878"/>
    <w:rsid w:val="008A39CF"/>
    <w:rsid w:val="008A3D33"/>
    <w:rsid w:val="008A4188"/>
    <w:rsid w:val="008A66E4"/>
    <w:rsid w:val="008A6CED"/>
    <w:rsid w:val="008A71E2"/>
    <w:rsid w:val="008B0A83"/>
    <w:rsid w:val="008B0BDA"/>
    <w:rsid w:val="008B0C10"/>
    <w:rsid w:val="008B0F75"/>
    <w:rsid w:val="008B1D74"/>
    <w:rsid w:val="008B1E7A"/>
    <w:rsid w:val="008B25A4"/>
    <w:rsid w:val="008B2BB2"/>
    <w:rsid w:val="008B370A"/>
    <w:rsid w:val="008B4ED8"/>
    <w:rsid w:val="008B685C"/>
    <w:rsid w:val="008B6A4E"/>
    <w:rsid w:val="008B6D36"/>
    <w:rsid w:val="008B6FD2"/>
    <w:rsid w:val="008C084C"/>
    <w:rsid w:val="008C0907"/>
    <w:rsid w:val="008C1326"/>
    <w:rsid w:val="008C1E1E"/>
    <w:rsid w:val="008C21FD"/>
    <w:rsid w:val="008C2773"/>
    <w:rsid w:val="008C388B"/>
    <w:rsid w:val="008C42EE"/>
    <w:rsid w:val="008C4EC2"/>
    <w:rsid w:val="008C609A"/>
    <w:rsid w:val="008C6A02"/>
    <w:rsid w:val="008C734C"/>
    <w:rsid w:val="008D04D4"/>
    <w:rsid w:val="008D0663"/>
    <w:rsid w:val="008D0D37"/>
    <w:rsid w:val="008D2AC7"/>
    <w:rsid w:val="008D40B1"/>
    <w:rsid w:val="008D43C6"/>
    <w:rsid w:val="008D498C"/>
    <w:rsid w:val="008D619D"/>
    <w:rsid w:val="008D6BBC"/>
    <w:rsid w:val="008D6E83"/>
    <w:rsid w:val="008D714D"/>
    <w:rsid w:val="008D7889"/>
    <w:rsid w:val="008D798E"/>
    <w:rsid w:val="008D7C47"/>
    <w:rsid w:val="008E0B5D"/>
    <w:rsid w:val="008E0D1C"/>
    <w:rsid w:val="008E2280"/>
    <w:rsid w:val="008E23B8"/>
    <w:rsid w:val="008E292E"/>
    <w:rsid w:val="008E2AB4"/>
    <w:rsid w:val="008E2B60"/>
    <w:rsid w:val="008E2D16"/>
    <w:rsid w:val="008E3DD6"/>
    <w:rsid w:val="008E3FB2"/>
    <w:rsid w:val="008E42CA"/>
    <w:rsid w:val="008E54FC"/>
    <w:rsid w:val="008E68C0"/>
    <w:rsid w:val="008E6B7E"/>
    <w:rsid w:val="008E7472"/>
    <w:rsid w:val="008E7919"/>
    <w:rsid w:val="008F01FF"/>
    <w:rsid w:val="008F12A9"/>
    <w:rsid w:val="008F12C8"/>
    <w:rsid w:val="008F190F"/>
    <w:rsid w:val="008F3746"/>
    <w:rsid w:val="008F3A8F"/>
    <w:rsid w:val="008F41DA"/>
    <w:rsid w:val="008F4B29"/>
    <w:rsid w:val="008F53FE"/>
    <w:rsid w:val="008F5584"/>
    <w:rsid w:val="008F5F07"/>
    <w:rsid w:val="008F68F7"/>
    <w:rsid w:val="008F6B4B"/>
    <w:rsid w:val="008F78D8"/>
    <w:rsid w:val="008F7A89"/>
    <w:rsid w:val="0090008E"/>
    <w:rsid w:val="00900646"/>
    <w:rsid w:val="009009F8"/>
    <w:rsid w:val="00901344"/>
    <w:rsid w:val="00901ABF"/>
    <w:rsid w:val="009020F8"/>
    <w:rsid w:val="0090215B"/>
    <w:rsid w:val="009032CF"/>
    <w:rsid w:val="0090366D"/>
    <w:rsid w:val="00904809"/>
    <w:rsid w:val="00904CF4"/>
    <w:rsid w:val="009057FA"/>
    <w:rsid w:val="00905A00"/>
    <w:rsid w:val="00905D74"/>
    <w:rsid w:val="00906273"/>
    <w:rsid w:val="00906937"/>
    <w:rsid w:val="009076C5"/>
    <w:rsid w:val="00910021"/>
    <w:rsid w:val="00910713"/>
    <w:rsid w:val="0091082E"/>
    <w:rsid w:val="009109FD"/>
    <w:rsid w:val="00910C40"/>
    <w:rsid w:val="0091167A"/>
    <w:rsid w:val="009137D7"/>
    <w:rsid w:val="00913CBF"/>
    <w:rsid w:val="009143DB"/>
    <w:rsid w:val="00915061"/>
    <w:rsid w:val="00915798"/>
    <w:rsid w:val="009159E2"/>
    <w:rsid w:val="00915F98"/>
    <w:rsid w:val="00916D91"/>
    <w:rsid w:val="009204E3"/>
    <w:rsid w:val="009208CC"/>
    <w:rsid w:val="00920D0C"/>
    <w:rsid w:val="009210A2"/>
    <w:rsid w:val="0092126F"/>
    <w:rsid w:val="009212A6"/>
    <w:rsid w:val="009212ED"/>
    <w:rsid w:val="00921B5C"/>
    <w:rsid w:val="00921F49"/>
    <w:rsid w:val="0092210A"/>
    <w:rsid w:val="00922110"/>
    <w:rsid w:val="009223F4"/>
    <w:rsid w:val="009225F0"/>
    <w:rsid w:val="00922750"/>
    <w:rsid w:val="00922BDE"/>
    <w:rsid w:val="00922D97"/>
    <w:rsid w:val="009235BF"/>
    <w:rsid w:val="009235ED"/>
    <w:rsid w:val="00924396"/>
    <w:rsid w:val="009248D4"/>
    <w:rsid w:val="00924A5B"/>
    <w:rsid w:val="00925069"/>
    <w:rsid w:val="00925953"/>
    <w:rsid w:val="009269BB"/>
    <w:rsid w:val="009274C4"/>
    <w:rsid w:val="00927515"/>
    <w:rsid w:val="00931104"/>
    <w:rsid w:val="00931E26"/>
    <w:rsid w:val="009321C7"/>
    <w:rsid w:val="0093290A"/>
    <w:rsid w:val="00932A51"/>
    <w:rsid w:val="00933F80"/>
    <w:rsid w:val="00934E25"/>
    <w:rsid w:val="009351DB"/>
    <w:rsid w:val="0093633C"/>
    <w:rsid w:val="00936F88"/>
    <w:rsid w:val="00937275"/>
    <w:rsid w:val="009374D6"/>
    <w:rsid w:val="009375A6"/>
    <w:rsid w:val="00937E5B"/>
    <w:rsid w:val="00940128"/>
    <w:rsid w:val="00940D65"/>
    <w:rsid w:val="00941141"/>
    <w:rsid w:val="00941283"/>
    <w:rsid w:val="00941B77"/>
    <w:rsid w:val="00944357"/>
    <w:rsid w:val="00944DA7"/>
    <w:rsid w:val="00945DB9"/>
    <w:rsid w:val="00946C27"/>
    <w:rsid w:val="009478A7"/>
    <w:rsid w:val="00947FBA"/>
    <w:rsid w:val="00950079"/>
    <w:rsid w:val="009502FC"/>
    <w:rsid w:val="00950598"/>
    <w:rsid w:val="00950834"/>
    <w:rsid w:val="00950EDA"/>
    <w:rsid w:val="009510DA"/>
    <w:rsid w:val="009519AB"/>
    <w:rsid w:val="00951F54"/>
    <w:rsid w:val="00951FA6"/>
    <w:rsid w:val="00952A89"/>
    <w:rsid w:val="0095357E"/>
    <w:rsid w:val="00953610"/>
    <w:rsid w:val="00953704"/>
    <w:rsid w:val="009542EA"/>
    <w:rsid w:val="0095506E"/>
    <w:rsid w:val="00955DB4"/>
    <w:rsid w:val="00955FA6"/>
    <w:rsid w:val="009564B9"/>
    <w:rsid w:val="00956AF7"/>
    <w:rsid w:val="00956CC5"/>
    <w:rsid w:val="00957162"/>
    <w:rsid w:val="00957F78"/>
    <w:rsid w:val="00960AB9"/>
    <w:rsid w:val="00960E1B"/>
    <w:rsid w:val="009611EE"/>
    <w:rsid w:val="00961B13"/>
    <w:rsid w:val="00962353"/>
    <w:rsid w:val="0096244E"/>
    <w:rsid w:val="00962FBE"/>
    <w:rsid w:val="00963328"/>
    <w:rsid w:val="009638C9"/>
    <w:rsid w:val="009638FF"/>
    <w:rsid w:val="00964326"/>
    <w:rsid w:val="00964E69"/>
    <w:rsid w:val="0096548B"/>
    <w:rsid w:val="009659D6"/>
    <w:rsid w:val="00965DA1"/>
    <w:rsid w:val="009666AE"/>
    <w:rsid w:val="00966F2F"/>
    <w:rsid w:val="009675AE"/>
    <w:rsid w:val="00967951"/>
    <w:rsid w:val="009679DC"/>
    <w:rsid w:val="00970243"/>
    <w:rsid w:val="00972789"/>
    <w:rsid w:val="00972A0A"/>
    <w:rsid w:val="00972ED7"/>
    <w:rsid w:val="00972EF4"/>
    <w:rsid w:val="009734CF"/>
    <w:rsid w:val="009734FE"/>
    <w:rsid w:val="00973CAB"/>
    <w:rsid w:val="00974648"/>
    <w:rsid w:val="00974C57"/>
    <w:rsid w:val="009752B0"/>
    <w:rsid w:val="00975602"/>
    <w:rsid w:val="00977354"/>
    <w:rsid w:val="009777F0"/>
    <w:rsid w:val="00977E78"/>
    <w:rsid w:val="00980860"/>
    <w:rsid w:val="00981667"/>
    <w:rsid w:val="00981717"/>
    <w:rsid w:val="00981C48"/>
    <w:rsid w:val="00982B91"/>
    <w:rsid w:val="0098315B"/>
    <w:rsid w:val="00983521"/>
    <w:rsid w:val="0098376F"/>
    <w:rsid w:val="00983850"/>
    <w:rsid w:val="00984760"/>
    <w:rsid w:val="00985533"/>
    <w:rsid w:val="009866D0"/>
    <w:rsid w:val="0098672D"/>
    <w:rsid w:val="009873B6"/>
    <w:rsid w:val="0099034B"/>
    <w:rsid w:val="00990AB1"/>
    <w:rsid w:val="00990E03"/>
    <w:rsid w:val="009914C1"/>
    <w:rsid w:val="00991AB7"/>
    <w:rsid w:val="00992038"/>
    <w:rsid w:val="009927CF"/>
    <w:rsid w:val="00993273"/>
    <w:rsid w:val="0099548C"/>
    <w:rsid w:val="00995961"/>
    <w:rsid w:val="00995A73"/>
    <w:rsid w:val="00995F18"/>
    <w:rsid w:val="009960E6"/>
    <w:rsid w:val="0099633A"/>
    <w:rsid w:val="00997007"/>
    <w:rsid w:val="00997645"/>
    <w:rsid w:val="00997730"/>
    <w:rsid w:val="009A032B"/>
    <w:rsid w:val="009A09F4"/>
    <w:rsid w:val="009A0C27"/>
    <w:rsid w:val="009A2281"/>
    <w:rsid w:val="009A22ED"/>
    <w:rsid w:val="009A2CB0"/>
    <w:rsid w:val="009A2DA0"/>
    <w:rsid w:val="009A2FAB"/>
    <w:rsid w:val="009A3BBE"/>
    <w:rsid w:val="009A41B2"/>
    <w:rsid w:val="009A441C"/>
    <w:rsid w:val="009A44B2"/>
    <w:rsid w:val="009A46D5"/>
    <w:rsid w:val="009A4B86"/>
    <w:rsid w:val="009A4DA4"/>
    <w:rsid w:val="009A5297"/>
    <w:rsid w:val="009A55D7"/>
    <w:rsid w:val="009A6C71"/>
    <w:rsid w:val="009A6E1C"/>
    <w:rsid w:val="009A7183"/>
    <w:rsid w:val="009A735F"/>
    <w:rsid w:val="009B06DA"/>
    <w:rsid w:val="009B0FCB"/>
    <w:rsid w:val="009B1C66"/>
    <w:rsid w:val="009B2D24"/>
    <w:rsid w:val="009B3245"/>
    <w:rsid w:val="009B3422"/>
    <w:rsid w:val="009B3B8B"/>
    <w:rsid w:val="009B3CDE"/>
    <w:rsid w:val="009B4475"/>
    <w:rsid w:val="009B4759"/>
    <w:rsid w:val="009B4E7E"/>
    <w:rsid w:val="009B6134"/>
    <w:rsid w:val="009B617E"/>
    <w:rsid w:val="009B6186"/>
    <w:rsid w:val="009B62A2"/>
    <w:rsid w:val="009B66EE"/>
    <w:rsid w:val="009B6C1D"/>
    <w:rsid w:val="009B6C32"/>
    <w:rsid w:val="009B79A8"/>
    <w:rsid w:val="009C04A5"/>
    <w:rsid w:val="009C0973"/>
    <w:rsid w:val="009C1977"/>
    <w:rsid w:val="009C2001"/>
    <w:rsid w:val="009C23FE"/>
    <w:rsid w:val="009C3F27"/>
    <w:rsid w:val="009C44B8"/>
    <w:rsid w:val="009C4538"/>
    <w:rsid w:val="009C4746"/>
    <w:rsid w:val="009C49E6"/>
    <w:rsid w:val="009C4A49"/>
    <w:rsid w:val="009C534D"/>
    <w:rsid w:val="009C5528"/>
    <w:rsid w:val="009C5592"/>
    <w:rsid w:val="009C5758"/>
    <w:rsid w:val="009C5E1A"/>
    <w:rsid w:val="009C647D"/>
    <w:rsid w:val="009C66FC"/>
    <w:rsid w:val="009C7266"/>
    <w:rsid w:val="009C737D"/>
    <w:rsid w:val="009C7D17"/>
    <w:rsid w:val="009D01A4"/>
    <w:rsid w:val="009D1784"/>
    <w:rsid w:val="009D3339"/>
    <w:rsid w:val="009D3493"/>
    <w:rsid w:val="009D35C3"/>
    <w:rsid w:val="009D3970"/>
    <w:rsid w:val="009D3B30"/>
    <w:rsid w:val="009D481C"/>
    <w:rsid w:val="009D5BD0"/>
    <w:rsid w:val="009D610D"/>
    <w:rsid w:val="009D65C1"/>
    <w:rsid w:val="009D69B1"/>
    <w:rsid w:val="009D6B0F"/>
    <w:rsid w:val="009D6D74"/>
    <w:rsid w:val="009E03A6"/>
    <w:rsid w:val="009E13F2"/>
    <w:rsid w:val="009E173B"/>
    <w:rsid w:val="009E1B60"/>
    <w:rsid w:val="009E1B8F"/>
    <w:rsid w:val="009E28AE"/>
    <w:rsid w:val="009E2984"/>
    <w:rsid w:val="009E32A3"/>
    <w:rsid w:val="009E37E4"/>
    <w:rsid w:val="009E3BB4"/>
    <w:rsid w:val="009E3F80"/>
    <w:rsid w:val="009E4363"/>
    <w:rsid w:val="009E49F1"/>
    <w:rsid w:val="009E5818"/>
    <w:rsid w:val="009E60B5"/>
    <w:rsid w:val="009E6AFF"/>
    <w:rsid w:val="009E6BF8"/>
    <w:rsid w:val="009E70DA"/>
    <w:rsid w:val="009E740E"/>
    <w:rsid w:val="009E758F"/>
    <w:rsid w:val="009F0622"/>
    <w:rsid w:val="009F0B1C"/>
    <w:rsid w:val="009F18AE"/>
    <w:rsid w:val="009F2620"/>
    <w:rsid w:val="009F365E"/>
    <w:rsid w:val="009F46DE"/>
    <w:rsid w:val="009F5438"/>
    <w:rsid w:val="009F5D77"/>
    <w:rsid w:val="009F75C3"/>
    <w:rsid w:val="009F75F0"/>
    <w:rsid w:val="00A001EB"/>
    <w:rsid w:val="00A01195"/>
    <w:rsid w:val="00A0136C"/>
    <w:rsid w:val="00A01727"/>
    <w:rsid w:val="00A0174F"/>
    <w:rsid w:val="00A01BB7"/>
    <w:rsid w:val="00A02014"/>
    <w:rsid w:val="00A02750"/>
    <w:rsid w:val="00A02C28"/>
    <w:rsid w:val="00A038E0"/>
    <w:rsid w:val="00A046C0"/>
    <w:rsid w:val="00A04D2E"/>
    <w:rsid w:val="00A04ED4"/>
    <w:rsid w:val="00A050FA"/>
    <w:rsid w:val="00A05DFC"/>
    <w:rsid w:val="00A062E3"/>
    <w:rsid w:val="00A070C0"/>
    <w:rsid w:val="00A07641"/>
    <w:rsid w:val="00A07744"/>
    <w:rsid w:val="00A077F0"/>
    <w:rsid w:val="00A07AB4"/>
    <w:rsid w:val="00A1022B"/>
    <w:rsid w:val="00A106B2"/>
    <w:rsid w:val="00A1080E"/>
    <w:rsid w:val="00A10A6B"/>
    <w:rsid w:val="00A116C8"/>
    <w:rsid w:val="00A11996"/>
    <w:rsid w:val="00A11F32"/>
    <w:rsid w:val="00A1212D"/>
    <w:rsid w:val="00A1227F"/>
    <w:rsid w:val="00A12740"/>
    <w:rsid w:val="00A12976"/>
    <w:rsid w:val="00A12ADD"/>
    <w:rsid w:val="00A12E4F"/>
    <w:rsid w:val="00A132D3"/>
    <w:rsid w:val="00A13FCD"/>
    <w:rsid w:val="00A1414F"/>
    <w:rsid w:val="00A14707"/>
    <w:rsid w:val="00A14B10"/>
    <w:rsid w:val="00A152B6"/>
    <w:rsid w:val="00A15480"/>
    <w:rsid w:val="00A17DC0"/>
    <w:rsid w:val="00A17F10"/>
    <w:rsid w:val="00A20483"/>
    <w:rsid w:val="00A20652"/>
    <w:rsid w:val="00A209FC"/>
    <w:rsid w:val="00A20B3B"/>
    <w:rsid w:val="00A20C9B"/>
    <w:rsid w:val="00A20F32"/>
    <w:rsid w:val="00A22D1B"/>
    <w:rsid w:val="00A22DEA"/>
    <w:rsid w:val="00A22FD5"/>
    <w:rsid w:val="00A23952"/>
    <w:rsid w:val="00A23B7B"/>
    <w:rsid w:val="00A24742"/>
    <w:rsid w:val="00A24ADD"/>
    <w:rsid w:val="00A24D64"/>
    <w:rsid w:val="00A25145"/>
    <w:rsid w:val="00A251B5"/>
    <w:rsid w:val="00A25269"/>
    <w:rsid w:val="00A2618B"/>
    <w:rsid w:val="00A261E0"/>
    <w:rsid w:val="00A26416"/>
    <w:rsid w:val="00A26F1C"/>
    <w:rsid w:val="00A27317"/>
    <w:rsid w:val="00A2734A"/>
    <w:rsid w:val="00A27455"/>
    <w:rsid w:val="00A276FE"/>
    <w:rsid w:val="00A30F1E"/>
    <w:rsid w:val="00A32C4A"/>
    <w:rsid w:val="00A32FBA"/>
    <w:rsid w:val="00A332DF"/>
    <w:rsid w:val="00A33B8C"/>
    <w:rsid w:val="00A340CF"/>
    <w:rsid w:val="00A34F8A"/>
    <w:rsid w:val="00A357A2"/>
    <w:rsid w:val="00A36891"/>
    <w:rsid w:val="00A369B6"/>
    <w:rsid w:val="00A36DB1"/>
    <w:rsid w:val="00A37E1F"/>
    <w:rsid w:val="00A40439"/>
    <w:rsid w:val="00A40546"/>
    <w:rsid w:val="00A4070F"/>
    <w:rsid w:val="00A408CD"/>
    <w:rsid w:val="00A413F7"/>
    <w:rsid w:val="00A414AE"/>
    <w:rsid w:val="00A41C84"/>
    <w:rsid w:val="00A41F15"/>
    <w:rsid w:val="00A4365E"/>
    <w:rsid w:val="00A44ECC"/>
    <w:rsid w:val="00A4518A"/>
    <w:rsid w:val="00A45376"/>
    <w:rsid w:val="00A45774"/>
    <w:rsid w:val="00A465EA"/>
    <w:rsid w:val="00A46778"/>
    <w:rsid w:val="00A4694C"/>
    <w:rsid w:val="00A50D63"/>
    <w:rsid w:val="00A527A7"/>
    <w:rsid w:val="00A52A8C"/>
    <w:rsid w:val="00A53393"/>
    <w:rsid w:val="00A53940"/>
    <w:rsid w:val="00A54B9F"/>
    <w:rsid w:val="00A5696F"/>
    <w:rsid w:val="00A56B47"/>
    <w:rsid w:val="00A56B8E"/>
    <w:rsid w:val="00A57406"/>
    <w:rsid w:val="00A579CA"/>
    <w:rsid w:val="00A57EEB"/>
    <w:rsid w:val="00A57FC5"/>
    <w:rsid w:val="00A6103C"/>
    <w:rsid w:val="00A6116B"/>
    <w:rsid w:val="00A6163D"/>
    <w:rsid w:val="00A61A47"/>
    <w:rsid w:val="00A62480"/>
    <w:rsid w:val="00A62990"/>
    <w:rsid w:val="00A62DF0"/>
    <w:rsid w:val="00A63C90"/>
    <w:rsid w:val="00A63CC9"/>
    <w:rsid w:val="00A63E71"/>
    <w:rsid w:val="00A63F90"/>
    <w:rsid w:val="00A64E03"/>
    <w:rsid w:val="00A65173"/>
    <w:rsid w:val="00A662CB"/>
    <w:rsid w:val="00A662D6"/>
    <w:rsid w:val="00A6655C"/>
    <w:rsid w:val="00A66BFD"/>
    <w:rsid w:val="00A67083"/>
    <w:rsid w:val="00A6792B"/>
    <w:rsid w:val="00A702F0"/>
    <w:rsid w:val="00A70754"/>
    <w:rsid w:val="00A7086B"/>
    <w:rsid w:val="00A718C1"/>
    <w:rsid w:val="00A7224A"/>
    <w:rsid w:val="00A72C7F"/>
    <w:rsid w:val="00A73D67"/>
    <w:rsid w:val="00A74456"/>
    <w:rsid w:val="00A7532F"/>
    <w:rsid w:val="00A753E4"/>
    <w:rsid w:val="00A76AB7"/>
    <w:rsid w:val="00A76DB2"/>
    <w:rsid w:val="00A77AAE"/>
    <w:rsid w:val="00A77B21"/>
    <w:rsid w:val="00A80562"/>
    <w:rsid w:val="00A80626"/>
    <w:rsid w:val="00A80F55"/>
    <w:rsid w:val="00A812C8"/>
    <w:rsid w:val="00A8135A"/>
    <w:rsid w:val="00A813FC"/>
    <w:rsid w:val="00A81DC6"/>
    <w:rsid w:val="00A81DF6"/>
    <w:rsid w:val="00A822E2"/>
    <w:rsid w:val="00A82B72"/>
    <w:rsid w:val="00A82C48"/>
    <w:rsid w:val="00A8308B"/>
    <w:rsid w:val="00A84AA3"/>
    <w:rsid w:val="00A86842"/>
    <w:rsid w:val="00A8689A"/>
    <w:rsid w:val="00A86A75"/>
    <w:rsid w:val="00A86F13"/>
    <w:rsid w:val="00A86FAD"/>
    <w:rsid w:val="00A8712E"/>
    <w:rsid w:val="00A877B8"/>
    <w:rsid w:val="00A877EB"/>
    <w:rsid w:val="00A87985"/>
    <w:rsid w:val="00A87D29"/>
    <w:rsid w:val="00A9064F"/>
    <w:rsid w:val="00A915B2"/>
    <w:rsid w:val="00A917B7"/>
    <w:rsid w:val="00A91E42"/>
    <w:rsid w:val="00A91E65"/>
    <w:rsid w:val="00A91EA7"/>
    <w:rsid w:val="00A930C5"/>
    <w:rsid w:val="00A949F4"/>
    <w:rsid w:val="00A94B2C"/>
    <w:rsid w:val="00A94EC1"/>
    <w:rsid w:val="00A958CF"/>
    <w:rsid w:val="00A95A38"/>
    <w:rsid w:val="00A96069"/>
    <w:rsid w:val="00A97884"/>
    <w:rsid w:val="00A97C6E"/>
    <w:rsid w:val="00A97EE6"/>
    <w:rsid w:val="00A97FBA"/>
    <w:rsid w:val="00AA00BF"/>
    <w:rsid w:val="00AA16DC"/>
    <w:rsid w:val="00AA1BD6"/>
    <w:rsid w:val="00AA2FDF"/>
    <w:rsid w:val="00AA3679"/>
    <w:rsid w:val="00AA3735"/>
    <w:rsid w:val="00AA380C"/>
    <w:rsid w:val="00AA39FF"/>
    <w:rsid w:val="00AA49C7"/>
    <w:rsid w:val="00AA569F"/>
    <w:rsid w:val="00AA5830"/>
    <w:rsid w:val="00AA5C7F"/>
    <w:rsid w:val="00AA6C35"/>
    <w:rsid w:val="00AA73DB"/>
    <w:rsid w:val="00AB00A7"/>
    <w:rsid w:val="00AB03D6"/>
    <w:rsid w:val="00AB09FE"/>
    <w:rsid w:val="00AB0F22"/>
    <w:rsid w:val="00AB19AD"/>
    <w:rsid w:val="00AB1F73"/>
    <w:rsid w:val="00AB32D2"/>
    <w:rsid w:val="00AB3389"/>
    <w:rsid w:val="00AB3694"/>
    <w:rsid w:val="00AB376B"/>
    <w:rsid w:val="00AB41C7"/>
    <w:rsid w:val="00AB4AB5"/>
    <w:rsid w:val="00AB5056"/>
    <w:rsid w:val="00AB51D7"/>
    <w:rsid w:val="00AB563A"/>
    <w:rsid w:val="00AB563C"/>
    <w:rsid w:val="00AB627D"/>
    <w:rsid w:val="00AB64F3"/>
    <w:rsid w:val="00AB7997"/>
    <w:rsid w:val="00AC0203"/>
    <w:rsid w:val="00AC06A1"/>
    <w:rsid w:val="00AC0BFA"/>
    <w:rsid w:val="00AC0E17"/>
    <w:rsid w:val="00AC25A2"/>
    <w:rsid w:val="00AC2820"/>
    <w:rsid w:val="00AC283B"/>
    <w:rsid w:val="00AC293F"/>
    <w:rsid w:val="00AC2FCF"/>
    <w:rsid w:val="00AC3669"/>
    <w:rsid w:val="00AC3CED"/>
    <w:rsid w:val="00AC5313"/>
    <w:rsid w:val="00AC5512"/>
    <w:rsid w:val="00AC5FD2"/>
    <w:rsid w:val="00AC6E9E"/>
    <w:rsid w:val="00AC774C"/>
    <w:rsid w:val="00AC7AF0"/>
    <w:rsid w:val="00AC7EA2"/>
    <w:rsid w:val="00AC7EFE"/>
    <w:rsid w:val="00AD00BD"/>
    <w:rsid w:val="00AD057C"/>
    <w:rsid w:val="00AD07D8"/>
    <w:rsid w:val="00AD2061"/>
    <w:rsid w:val="00AD2531"/>
    <w:rsid w:val="00AD2DAB"/>
    <w:rsid w:val="00AD316C"/>
    <w:rsid w:val="00AD3292"/>
    <w:rsid w:val="00AD3951"/>
    <w:rsid w:val="00AD3C91"/>
    <w:rsid w:val="00AD3DE4"/>
    <w:rsid w:val="00AD3F90"/>
    <w:rsid w:val="00AD3FE3"/>
    <w:rsid w:val="00AD4460"/>
    <w:rsid w:val="00AD4AEA"/>
    <w:rsid w:val="00AD4B21"/>
    <w:rsid w:val="00AD4FE2"/>
    <w:rsid w:val="00AD556D"/>
    <w:rsid w:val="00AD588F"/>
    <w:rsid w:val="00AD5BD4"/>
    <w:rsid w:val="00AD5D69"/>
    <w:rsid w:val="00AD5DB0"/>
    <w:rsid w:val="00AD5FA4"/>
    <w:rsid w:val="00AD72E4"/>
    <w:rsid w:val="00AE03B5"/>
    <w:rsid w:val="00AE0751"/>
    <w:rsid w:val="00AE0A75"/>
    <w:rsid w:val="00AE0CF6"/>
    <w:rsid w:val="00AE14B5"/>
    <w:rsid w:val="00AE1CB0"/>
    <w:rsid w:val="00AE1FF0"/>
    <w:rsid w:val="00AE262D"/>
    <w:rsid w:val="00AE2990"/>
    <w:rsid w:val="00AE3086"/>
    <w:rsid w:val="00AE3087"/>
    <w:rsid w:val="00AE345E"/>
    <w:rsid w:val="00AE36D0"/>
    <w:rsid w:val="00AE383B"/>
    <w:rsid w:val="00AE3908"/>
    <w:rsid w:val="00AE40A8"/>
    <w:rsid w:val="00AE43A7"/>
    <w:rsid w:val="00AE4EF4"/>
    <w:rsid w:val="00AE5614"/>
    <w:rsid w:val="00AE57DA"/>
    <w:rsid w:val="00AE5BA7"/>
    <w:rsid w:val="00AE62B3"/>
    <w:rsid w:val="00AE66F6"/>
    <w:rsid w:val="00AE68FD"/>
    <w:rsid w:val="00AE6B02"/>
    <w:rsid w:val="00AE7105"/>
    <w:rsid w:val="00AE75F8"/>
    <w:rsid w:val="00AF022F"/>
    <w:rsid w:val="00AF03A1"/>
    <w:rsid w:val="00AF04F3"/>
    <w:rsid w:val="00AF0F89"/>
    <w:rsid w:val="00AF2334"/>
    <w:rsid w:val="00AF247E"/>
    <w:rsid w:val="00AF2588"/>
    <w:rsid w:val="00AF27F3"/>
    <w:rsid w:val="00AF2B1A"/>
    <w:rsid w:val="00AF542B"/>
    <w:rsid w:val="00AF6330"/>
    <w:rsid w:val="00AF688A"/>
    <w:rsid w:val="00AF6A8A"/>
    <w:rsid w:val="00AF6BE6"/>
    <w:rsid w:val="00AF6CF9"/>
    <w:rsid w:val="00AF7B19"/>
    <w:rsid w:val="00AF7FE9"/>
    <w:rsid w:val="00B00BFC"/>
    <w:rsid w:val="00B01501"/>
    <w:rsid w:val="00B01C8C"/>
    <w:rsid w:val="00B029CC"/>
    <w:rsid w:val="00B02C11"/>
    <w:rsid w:val="00B031CA"/>
    <w:rsid w:val="00B035D2"/>
    <w:rsid w:val="00B0417C"/>
    <w:rsid w:val="00B04240"/>
    <w:rsid w:val="00B04295"/>
    <w:rsid w:val="00B04701"/>
    <w:rsid w:val="00B04DB8"/>
    <w:rsid w:val="00B04DD2"/>
    <w:rsid w:val="00B05B22"/>
    <w:rsid w:val="00B061EA"/>
    <w:rsid w:val="00B06671"/>
    <w:rsid w:val="00B0689A"/>
    <w:rsid w:val="00B071BD"/>
    <w:rsid w:val="00B07A7F"/>
    <w:rsid w:val="00B07D32"/>
    <w:rsid w:val="00B102E4"/>
    <w:rsid w:val="00B108DF"/>
    <w:rsid w:val="00B10D4C"/>
    <w:rsid w:val="00B12533"/>
    <w:rsid w:val="00B14057"/>
    <w:rsid w:val="00B158A8"/>
    <w:rsid w:val="00B163FB"/>
    <w:rsid w:val="00B1648C"/>
    <w:rsid w:val="00B16724"/>
    <w:rsid w:val="00B1685A"/>
    <w:rsid w:val="00B16A3A"/>
    <w:rsid w:val="00B16FE9"/>
    <w:rsid w:val="00B17127"/>
    <w:rsid w:val="00B17185"/>
    <w:rsid w:val="00B17410"/>
    <w:rsid w:val="00B175A7"/>
    <w:rsid w:val="00B2012C"/>
    <w:rsid w:val="00B20D52"/>
    <w:rsid w:val="00B212AB"/>
    <w:rsid w:val="00B214CD"/>
    <w:rsid w:val="00B2205E"/>
    <w:rsid w:val="00B2209B"/>
    <w:rsid w:val="00B237BF"/>
    <w:rsid w:val="00B2384A"/>
    <w:rsid w:val="00B242B6"/>
    <w:rsid w:val="00B2439D"/>
    <w:rsid w:val="00B249DF"/>
    <w:rsid w:val="00B25509"/>
    <w:rsid w:val="00B25BD6"/>
    <w:rsid w:val="00B262C9"/>
    <w:rsid w:val="00B26805"/>
    <w:rsid w:val="00B26842"/>
    <w:rsid w:val="00B26CD6"/>
    <w:rsid w:val="00B27C75"/>
    <w:rsid w:val="00B27EC0"/>
    <w:rsid w:val="00B30869"/>
    <w:rsid w:val="00B313C8"/>
    <w:rsid w:val="00B3192E"/>
    <w:rsid w:val="00B319F4"/>
    <w:rsid w:val="00B31BD8"/>
    <w:rsid w:val="00B333EF"/>
    <w:rsid w:val="00B33B9A"/>
    <w:rsid w:val="00B341DC"/>
    <w:rsid w:val="00B350F3"/>
    <w:rsid w:val="00B352C5"/>
    <w:rsid w:val="00B3660F"/>
    <w:rsid w:val="00B36A78"/>
    <w:rsid w:val="00B36BB5"/>
    <w:rsid w:val="00B3711A"/>
    <w:rsid w:val="00B378C4"/>
    <w:rsid w:val="00B378FD"/>
    <w:rsid w:val="00B37911"/>
    <w:rsid w:val="00B37E77"/>
    <w:rsid w:val="00B4041C"/>
    <w:rsid w:val="00B40893"/>
    <w:rsid w:val="00B41553"/>
    <w:rsid w:val="00B4208A"/>
    <w:rsid w:val="00B4291A"/>
    <w:rsid w:val="00B42C4F"/>
    <w:rsid w:val="00B42D3D"/>
    <w:rsid w:val="00B436E1"/>
    <w:rsid w:val="00B4370F"/>
    <w:rsid w:val="00B44AB8"/>
    <w:rsid w:val="00B45226"/>
    <w:rsid w:val="00B453B9"/>
    <w:rsid w:val="00B459C9"/>
    <w:rsid w:val="00B45C85"/>
    <w:rsid w:val="00B46186"/>
    <w:rsid w:val="00B46B37"/>
    <w:rsid w:val="00B47255"/>
    <w:rsid w:val="00B4726F"/>
    <w:rsid w:val="00B512A5"/>
    <w:rsid w:val="00B51BC4"/>
    <w:rsid w:val="00B51CD1"/>
    <w:rsid w:val="00B51F6F"/>
    <w:rsid w:val="00B52B79"/>
    <w:rsid w:val="00B534BD"/>
    <w:rsid w:val="00B53E3F"/>
    <w:rsid w:val="00B541B4"/>
    <w:rsid w:val="00B5459E"/>
    <w:rsid w:val="00B5486D"/>
    <w:rsid w:val="00B55359"/>
    <w:rsid w:val="00B56F08"/>
    <w:rsid w:val="00B57416"/>
    <w:rsid w:val="00B57B11"/>
    <w:rsid w:val="00B60170"/>
    <w:rsid w:val="00B60286"/>
    <w:rsid w:val="00B605B9"/>
    <w:rsid w:val="00B61D28"/>
    <w:rsid w:val="00B6215B"/>
    <w:rsid w:val="00B63523"/>
    <w:rsid w:val="00B642D0"/>
    <w:rsid w:val="00B6499F"/>
    <w:rsid w:val="00B64D93"/>
    <w:rsid w:val="00B658DC"/>
    <w:rsid w:val="00B66609"/>
    <w:rsid w:val="00B66B0F"/>
    <w:rsid w:val="00B66B9A"/>
    <w:rsid w:val="00B674CC"/>
    <w:rsid w:val="00B67E1D"/>
    <w:rsid w:val="00B70429"/>
    <w:rsid w:val="00B70DC7"/>
    <w:rsid w:val="00B70FE8"/>
    <w:rsid w:val="00B71540"/>
    <w:rsid w:val="00B719C4"/>
    <w:rsid w:val="00B71E93"/>
    <w:rsid w:val="00B7249E"/>
    <w:rsid w:val="00B72B11"/>
    <w:rsid w:val="00B73E93"/>
    <w:rsid w:val="00B745A7"/>
    <w:rsid w:val="00B74C89"/>
    <w:rsid w:val="00B756D7"/>
    <w:rsid w:val="00B75770"/>
    <w:rsid w:val="00B75C83"/>
    <w:rsid w:val="00B76089"/>
    <w:rsid w:val="00B7717E"/>
    <w:rsid w:val="00B804C9"/>
    <w:rsid w:val="00B80533"/>
    <w:rsid w:val="00B80A33"/>
    <w:rsid w:val="00B80DCB"/>
    <w:rsid w:val="00B81964"/>
    <w:rsid w:val="00B81A36"/>
    <w:rsid w:val="00B81CE2"/>
    <w:rsid w:val="00B82472"/>
    <w:rsid w:val="00B827C1"/>
    <w:rsid w:val="00B83CF3"/>
    <w:rsid w:val="00B83F16"/>
    <w:rsid w:val="00B83F2E"/>
    <w:rsid w:val="00B8421A"/>
    <w:rsid w:val="00B843F8"/>
    <w:rsid w:val="00B847E2"/>
    <w:rsid w:val="00B84AF7"/>
    <w:rsid w:val="00B85905"/>
    <w:rsid w:val="00B86462"/>
    <w:rsid w:val="00B865C9"/>
    <w:rsid w:val="00B86A0A"/>
    <w:rsid w:val="00B87B47"/>
    <w:rsid w:val="00B87E52"/>
    <w:rsid w:val="00B87F34"/>
    <w:rsid w:val="00B91526"/>
    <w:rsid w:val="00B919A3"/>
    <w:rsid w:val="00B91B0C"/>
    <w:rsid w:val="00B91D78"/>
    <w:rsid w:val="00B92755"/>
    <w:rsid w:val="00B929D4"/>
    <w:rsid w:val="00B92EFC"/>
    <w:rsid w:val="00B93815"/>
    <w:rsid w:val="00B93BC0"/>
    <w:rsid w:val="00B93F38"/>
    <w:rsid w:val="00B9430D"/>
    <w:rsid w:val="00B94DC0"/>
    <w:rsid w:val="00B959BC"/>
    <w:rsid w:val="00B95DF1"/>
    <w:rsid w:val="00B9645E"/>
    <w:rsid w:val="00B96A0B"/>
    <w:rsid w:val="00B973B6"/>
    <w:rsid w:val="00B978A5"/>
    <w:rsid w:val="00BA0BC3"/>
    <w:rsid w:val="00BA159C"/>
    <w:rsid w:val="00BA186B"/>
    <w:rsid w:val="00BA1C26"/>
    <w:rsid w:val="00BA2D47"/>
    <w:rsid w:val="00BA2DA8"/>
    <w:rsid w:val="00BA3779"/>
    <w:rsid w:val="00BA3C37"/>
    <w:rsid w:val="00BA3FC5"/>
    <w:rsid w:val="00BA4A68"/>
    <w:rsid w:val="00BA4CFD"/>
    <w:rsid w:val="00BA4D5E"/>
    <w:rsid w:val="00BA526C"/>
    <w:rsid w:val="00BA5EB6"/>
    <w:rsid w:val="00BA6007"/>
    <w:rsid w:val="00BA633E"/>
    <w:rsid w:val="00BA695C"/>
    <w:rsid w:val="00BA698B"/>
    <w:rsid w:val="00BA6CFA"/>
    <w:rsid w:val="00BA6FAC"/>
    <w:rsid w:val="00BA70C4"/>
    <w:rsid w:val="00BA7513"/>
    <w:rsid w:val="00BB0156"/>
    <w:rsid w:val="00BB035A"/>
    <w:rsid w:val="00BB038C"/>
    <w:rsid w:val="00BB0B29"/>
    <w:rsid w:val="00BB10E8"/>
    <w:rsid w:val="00BB142F"/>
    <w:rsid w:val="00BB18E9"/>
    <w:rsid w:val="00BB403E"/>
    <w:rsid w:val="00BB4570"/>
    <w:rsid w:val="00BB4582"/>
    <w:rsid w:val="00BB4948"/>
    <w:rsid w:val="00BB55B8"/>
    <w:rsid w:val="00BB5C3E"/>
    <w:rsid w:val="00BB6EAA"/>
    <w:rsid w:val="00BC0D89"/>
    <w:rsid w:val="00BC1DFD"/>
    <w:rsid w:val="00BC316E"/>
    <w:rsid w:val="00BC3657"/>
    <w:rsid w:val="00BC3C26"/>
    <w:rsid w:val="00BC41F4"/>
    <w:rsid w:val="00BC447B"/>
    <w:rsid w:val="00BC514E"/>
    <w:rsid w:val="00BC52D8"/>
    <w:rsid w:val="00BC5A3C"/>
    <w:rsid w:val="00BC68D9"/>
    <w:rsid w:val="00BC704F"/>
    <w:rsid w:val="00BC79C4"/>
    <w:rsid w:val="00BC7DB3"/>
    <w:rsid w:val="00BC7FB4"/>
    <w:rsid w:val="00BD0029"/>
    <w:rsid w:val="00BD148F"/>
    <w:rsid w:val="00BD1611"/>
    <w:rsid w:val="00BD1B29"/>
    <w:rsid w:val="00BD1E4F"/>
    <w:rsid w:val="00BD207B"/>
    <w:rsid w:val="00BD27EB"/>
    <w:rsid w:val="00BD2A9F"/>
    <w:rsid w:val="00BD2C5A"/>
    <w:rsid w:val="00BD43B9"/>
    <w:rsid w:val="00BD4ABF"/>
    <w:rsid w:val="00BD5F61"/>
    <w:rsid w:val="00BD6347"/>
    <w:rsid w:val="00BD6B1D"/>
    <w:rsid w:val="00BD713D"/>
    <w:rsid w:val="00BD7E9C"/>
    <w:rsid w:val="00BE0A51"/>
    <w:rsid w:val="00BE0C28"/>
    <w:rsid w:val="00BE0EE1"/>
    <w:rsid w:val="00BE177D"/>
    <w:rsid w:val="00BE2A68"/>
    <w:rsid w:val="00BE300C"/>
    <w:rsid w:val="00BE4257"/>
    <w:rsid w:val="00BE4D8C"/>
    <w:rsid w:val="00BE522E"/>
    <w:rsid w:val="00BE5F8E"/>
    <w:rsid w:val="00BE6D60"/>
    <w:rsid w:val="00BE7C76"/>
    <w:rsid w:val="00BE7CDD"/>
    <w:rsid w:val="00BF0A08"/>
    <w:rsid w:val="00BF0CF1"/>
    <w:rsid w:val="00BF131C"/>
    <w:rsid w:val="00BF1711"/>
    <w:rsid w:val="00BF2822"/>
    <w:rsid w:val="00BF2D44"/>
    <w:rsid w:val="00BF2F1F"/>
    <w:rsid w:val="00BF32F6"/>
    <w:rsid w:val="00BF48F5"/>
    <w:rsid w:val="00BF5A90"/>
    <w:rsid w:val="00BF601D"/>
    <w:rsid w:val="00BF6133"/>
    <w:rsid w:val="00BF65F6"/>
    <w:rsid w:val="00BF6914"/>
    <w:rsid w:val="00BF6F10"/>
    <w:rsid w:val="00BF718F"/>
    <w:rsid w:val="00C00210"/>
    <w:rsid w:val="00C009F5"/>
    <w:rsid w:val="00C00C0B"/>
    <w:rsid w:val="00C01A35"/>
    <w:rsid w:val="00C0291A"/>
    <w:rsid w:val="00C0359C"/>
    <w:rsid w:val="00C03795"/>
    <w:rsid w:val="00C03AAE"/>
    <w:rsid w:val="00C044B2"/>
    <w:rsid w:val="00C04DBA"/>
    <w:rsid w:val="00C05580"/>
    <w:rsid w:val="00C05787"/>
    <w:rsid w:val="00C0638E"/>
    <w:rsid w:val="00C06C5F"/>
    <w:rsid w:val="00C071A8"/>
    <w:rsid w:val="00C072CB"/>
    <w:rsid w:val="00C07A85"/>
    <w:rsid w:val="00C10114"/>
    <w:rsid w:val="00C109CB"/>
    <w:rsid w:val="00C116CC"/>
    <w:rsid w:val="00C11761"/>
    <w:rsid w:val="00C1202F"/>
    <w:rsid w:val="00C13106"/>
    <w:rsid w:val="00C1354D"/>
    <w:rsid w:val="00C13DA8"/>
    <w:rsid w:val="00C14367"/>
    <w:rsid w:val="00C146FA"/>
    <w:rsid w:val="00C14CE1"/>
    <w:rsid w:val="00C14F0E"/>
    <w:rsid w:val="00C15A63"/>
    <w:rsid w:val="00C15C2D"/>
    <w:rsid w:val="00C15D96"/>
    <w:rsid w:val="00C15F02"/>
    <w:rsid w:val="00C15FF3"/>
    <w:rsid w:val="00C16549"/>
    <w:rsid w:val="00C16856"/>
    <w:rsid w:val="00C16B64"/>
    <w:rsid w:val="00C1701A"/>
    <w:rsid w:val="00C179A4"/>
    <w:rsid w:val="00C17E1F"/>
    <w:rsid w:val="00C2119D"/>
    <w:rsid w:val="00C21DFF"/>
    <w:rsid w:val="00C220CB"/>
    <w:rsid w:val="00C22C15"/>
    <w:rsid w:val="00C22E59"/>
    <w:rsid w:val="00C231B2"/>
    <w:rsid w:val="00C234D6"/>
    <w:rsid w:val="00C236D9"/>
    <w:rsid w:val="00C23744"/>
    <w:rsid w:val="00C24807"/>
    <w:rsid w:val="00C24CEC"/>
    <w:rsid w:val="00C250DF"/>
    <w:rsid w:val="00C258B4"/>
    <w:rsid w:val="00C25A2A"/>
    <w:rsid w:val="00C26000"/>
    <w:rsid w:val="00C26116"/>
    <w:rsid w:val="00C26DED"/>
    <w:rsid w:val="00C26FB4"/>
    <w:rsid w:val="00C302B3"/>
    <w:rsid w:val="00C30C6A"/>
    <w:rsid w:val="00C30D37"/>
    <w:rsid w:val="00C30F2A"/>
    <w:rsid w:val="00C31068"/>
    <w:rsid w:val="00C311A8"/>
    <w:rsid w:val="00C31BAF"/>
    <w:rsid w:val="00C32CFE"/>
    <w:rsid w:val="00C32FEE"/>
    <w:rsid w:val="00C33A65"/>
    <w:rsid w:val="00C34920"/>
    <w:rsid w:val="00C35F7D"/>
    <w:rsid w:val="00C3672E"/>
    <w:rsid w:val="00C3674C"/>
    <w:rsid w:val="00C36AC9"/>
    <w:rsid w:val="00C36F58"/>
    <w:rsid w:val="00C379DB"/>
    <w:rsid w:val="00C37C5F"/>
    <w:rsid w:val="00C37CB0"/>
    <w:rsid w:val="00C40054"/>
    <w:rsid w:val="00C40A1C"/>
    <w:rsid w:val="00C40AE0"/>
    <w:rsid w:val="00C40C86"/>
    <w:rsid w:val="00C416E2"/>
    <w:rsid w:val="00C41A53"/>
    <w:rsid w:val="00C420AE"/>
    <w:rsid w:val="00C42EBF"/>
    <w:rsid w:val="00C44924"/>
    <w:rsid w:val="00C44F05"/>
    <w:rsid w:val="00C45024"/>
    <w:rsid w:val="00C463C0"/>
    <w:rsid w:val="00C46687"/>
    <w:rsid w:val="00C46AB8"/>
    <w:rsid w:val="00C46DB0"/>
    <w:rsid w:val="00C472CD"/>
    <w:rsid w:val="00C47974"/>
    <w:rsid w:val="00C479B6"/>
    <w:rsid w:val="00C47CCF"/>
    <w:rsid w:val="00C50BBC"/>
    <w:rsid w:val="00C51010"/>
    <w:rsid w:val="00C51073"/>
    <w:rsid w:val="00C5168D"/>
    <w:rsid w:val="00C52299"/>
    <w:rsid w:val="00C52747"/>
    <w:rsid w:val="00C52A30"/>
    <w:rsid w:val="00C52B73"/>
    <w:rsid w:val="00C53741"/>
    <w:rsid w:val="00C5423C"/>
    <w:rsid w:val="00C5432E"/>
    <w:rsid w:val="00C55C18"/>
    <w:rsid w:val="00C5660A"/>
    <w:rsid w:val="00C5727E"/>
    <w:rsid w:val="00C578C8"/>
    <w:rsid w:val="00C57BC7"/>
    <w:rsid w:val="00C57DB1"/>
    <w:rsid w:val="00C605D2"/>
    <w:rsid w:val="00C60A41"/>
    <w:rsid w:val="00C60D14"/>
    <w:rsid w:val="00C6151F"/>
    <w:rsid w:val="00C62A1B"/>
    <w:rsid w:val="00C632F3"/>
    <w:rsid w:val="00C6358A"/>
    <w:rsid w:val="00C63A67"/>
    <w:rsid w:val="00C64B5C"/>
    <w:rsid w:val="00C64BC2"/>
    <w:rsid w:val="00C6530B"/>
    <w:rsid w:val="00C6645B"/>
    <w:rsid w:val="00C66DB7"/>
    <w:rsid w:val="00C67533"/>
    <w:rsid w:val="00C700FE"/>
    <w:rsid w:val="00C70351"/>
    <w:rsid w:val="00C70383"/>
    <w:rsid w:val="00C70988"/>
    <w:rsid w:val="00C721BA"/>
    <w:rsid w:val="00C72442"/>
    <w:rsid w:val="00C72AF4"/>
    <w:rsid w:val="00C735F4"/>
    <w:rsid w:val="00C735F7"/>
    <w:rsid w:val="00C738D9"/>
    <w:rsid w:val="00C7491C"/>
    <w:rsid w:val="00C749E8"/>
    <w:rsid w:val="00C75C1C"/>
    <w:rsid w:val="00C76586"/>
    <w:rsid w:val="00C7742D"/>
    <w:rsid w:val="00C7760D"/>
    <w:rsid w:val="00C77EB9"/>
    <w:rsid w:val="00C806E9"/>
    <w:rsid w:val="00C80A16"/>
    <w:rsid w:val="00C80DCD"/>
    <w:rsid w:val="00C815A4"/>
    <w:rsid w:val="00C81E73"/>
    <w:rsid w:val="00C8329C"/>
    <w:rsid w:val="00C83F6A"/>
    <w:rsid w:val="00C84989"/>
    <w:rsid w:val="00C84D77"/>
    <w:rsid w:val="00C8533F"/>
    <w:rsid w:val="00C854C6"/>
    <w:rsid w:val="00C854D7"/>
    <w:rsid w:val="00C858FA"/>
    <w:rsid w:val="00C8664E"/>
    <w:rsid w:val="00C86E03"/>
    <w:rsid w:val="00C86EE7"/>
    <w:rsid w:val="00C87B12"/>
    <w:rsid w:val="00C87E13"/>
    <w:rsid w:val="00C87F04"/>
    <w:rsid w:val="00C901AA"/>
    <w:rsid w:val="00C904DA"/>
    <w:rsid w:val="00C9139E"/>
    <w:rsid w:val="00C91A06"/>
    <w:rsid w:val="00C91D52"/>
    <w:rsid w:val="00C91DAD"/>
    <w:rsid w:val="00C92167"/>
    <w:rsid w:val="00C925BE"/>
    <w:rsid w:val="00C9268E"/>
    <w:rsid w:val="00C93298"/>
    <w:rsid w:val="00C9471C"/>
    <w:rsid w:val="00C9512A"/>
    <w:rsid w:val="00C959EC"/>
    <w:rsid w:val="00C95A2C"/>
    <w:rsid w:val="00C95CF7"/>
    <w:rsid w:val="00C96A9F"/>
    <w:rsid w:val="00C96B8F"/>
    <w:rsid w:val="00C96C37"/>
    <w:rsid w:val="00C96DEE"/>
    <w:rsid w:val="00C975F9"/>
    <w:rsid w:val="00C97B74"/>
    <w:rsid w:val="00CA0549"/>
    <w:rsid w:val="00CA0724"/>
    <w:rsid w:val="00CA0E2D"/>
    <w:rsid w:val="00CA28B1"/>
    <w:rsid w:val="00CA292D"/>
    <w:rsid w:val="00CA3077"/>
    <w:rsid w:val="00CA3431"/>
    <w:rsid w:val="00CA34CC"/>
    <w:rsid w:val="00CA3E73"/>
    <w:rsid w:val="00CA47A2"/>
    <w:rsid w:val="00CA5310"/>
    <w:rsid w:val="00CA6179"/>
    <w:rsid w:val="00CA61D5"/>
    <w:rsid w:val="00CA63E3"/>
    <w:rsid w:val="00CA68DB"/>
    <w:rsid w:val="00CA694A"/>
    <w:rsid w:val="00CA6A40"/>
    <w:rsid w:val="00CA6EF9"/>
    <w:rsid w:val="00CA715A"/>
    <w:rsid w:val="00CA7963"/>
    <w:rsid w:val="00CA7AEC"/>
    <w:rsid w:val="00CA7B47"/>
    <w:rsid w:val="00CB0C84"/>
    <w:rsid w:val="00CB0CC0"/>
    <w:rsid w:val="00CB1352"/>
    <w:rsid w:val="00CB1A2A"/>
    <w:rsid w:val="00CB1F45"/>
    <w:rsid w:val="00CB3769"/>
    <w:rsid w:val="00CB45AB"/>
    <w:rsid w:val="00CB58DC"/>
    <w:rsid w:val="00CB5B7F"/>
    <w:rsid w:val="00CB62F8"/>
    <w:rsid w:val="00CB6B4A"/>
    <w:rsid w:val="00CB6C0F"/>
    <w:rsid w:val="00CB7077"/>
    <w:rsid w:val="00CB775D"/>
    <w:rsid w:val="00CB7DE4"/>
    <w:rsid w:val="00CB7E0A"/>
    <w:rsid w:val="00CC0624"/>
    <w:rsid w:val="00CC09AF"/>
    <w:rsid w:val="00CC171E"/>
    <w:rsid w:val="00CC23A1"/>
    <w:rsid w:val="00CC292C"/>
    <w:rsid w:val="00CC375E"/>
    <w:rsid w:val="00CC3AC0"/>
    <w:rsid w:val="00CC3CDC"/>
    <w:rsid w:val="00CC4698"/>
    <w:rsid w:val="00CC499D"/>
    <w:rsid w:val="00CC4F85"/>
    <w:rsid w:val="00CC5946"/>
    <w:rsid w:val="00CC5E5D"/>
    <w:rsid w:val="00CC6631"/>
    <w:rsid w:val="00CC78E0"/>
    <w:rsid w:val="00CD088A"/>
    <w:rsid w:val="00CD1135"/>
    <w:rsid w:val="00CD1A2A"/>
    <w:rsid w:val="00CD1D61"/>
    <w:rsid w:val="00CD1F8E"/>
    <w:rsid w:val="00CD2D35"/>
    <w:rsid w:val="00CD3049"/>
    <w:rsid w:val="00CD3492"/>
    <w:rsid w:val="00CD37AE"/>
    <w:rsid w:val="00CD4058"/>
    <w:rsid w:val="00CD4075"/>
    <w:rsid w:val="00CD5012"/>
    <w:rsid w:val="00CD6260"/>
    <w:rsid w:val="00CD64C5"/>
    <w:rsid w:val="00CD6BAE"/>
    <w:rsid w:val="00CD76D6"/>
    <w:rsid w:val="00CD77EB"/>
    <w:rsid w:val="00CD78F3"/>
    <w:rsid w:val="00CD794B"/>
    <w:rsid w:val="00CE0040"/>
    <w:rsid w:val="00CE0093"/>
    <w:rsid w:val="00CE053B"/>
    <w:rsid w:val="00CE0BF8"/>
    <w:rsid w:val="00CE0FFC"/>
    <w:rsid w:val="00CE1EA6"/>
    <w:rsid w:val="00CE292B"/>
    <w:rsid w:val="00CE31DA"/>
    <w:rsid w:val="00CE3248"/>
    <w:rsid w:val="00CE36DD"/>
    <w:rsid w:val="00CE3950"/>
    <w:rsid w:val="00CE3B70"/>
    <w:rsid w:val="00CE4878"/>
    <w:rsid w:val="00CE5436"/>
    <w:rsid w:val="00CE57AA"/>
    <w:rsid w:val="00CE5BB6"/>
    <w:rsid w:val="00CE622F"/>
    <w:rsid w:val="00CE646D"/>
    <w:rsid w:val="00CE6C62"/>
    <w:rsid w:val="00CE6D5B"/>
    <w:rsid w:val="00CE6F2F"/>
    <w:rsid w:val="00CE76C9"/>
    <w:rsid w:val="00CE7757"/>
    <w:rsid w:val="00CE7886"/>
    <w:rsid w:val="00CF0457"/>
    <w:rsid w:val="00CF09AF"/>
    <w:rsid w:val="00CF0CC7"/>
    <w:rsid w:val="00CF1626"/>
    <w:rsid w:val="00CF1F21"/>
    <w:rsid w:val="00CF21B8"/>
    <w:rsid w:val="00CF235A"/>
    <w:rsid w:val="00CF2B1E"/>
    <w:rsid w:val="00CF2F42"/>
    <w:rsid w:val="00CF2F90"/>
    <w:rsid w:val="00CF381C"/>
    <w:rsid w:val="00CF3BA8"/>
    <w:rsid w:val="00CF3E89"/>
    <w:rsid w:val="00CF4923"/>
    <w:rsid w:val="00CF4E5E"/>
    <w:rsid w:val="00CF4EDD"/>
    <w:rsid w:val="00CF5DE1"/>
    <w:rsid w:val="00CF6AA7"/>
    <w:rsid w:val="00CF7FB4"/>
    <w:rsid w:val="00D0014B"/>
    <w:rsid w:val="00D004E3"/>
    <w:rsid w:val="00D00516"/>
    <w:rsid w:val="00D00981"/>
    <w:rsid w:val="00D01470"/>
    <w:rsid w:val="00D01C5B"/>
    <w:rsid w:val="00D01E11"/>
    <w:rsid w:val="00D02479"/>
    <w:rsid w:val="00D0263B"/>
    <w:rsid w:val="00D028B7"/>
    <w:rsid w:val="00D02EF7"/>
    <w:rsid w:val="00D030F8"/>
    <w:rsid w:val="00D037B8"/>
    <w:rsid w:val="00D0382E"/>
    <w:rsid w:val="00D039B4"/>
    <w:rsid w:val="00D03E89"/>
    <w:rsid w:val="00D04AA8"/>
    <w:rsid w:val="00D061C6"/>
    <w:rsid w:val="00D063B6"/>
    <w:rsid w:val="00D06558"/>
    <w:rsid w:val="00D074ED"/>
    <w:rsid w:val="00D07A0F"/>
    <w:rsid w:val="00D07A7B"/>
    <w:rsid w:val="00D07F49"/>
    <w:rsid w:val="00D108C8"/>
    <w:rsid w:val="00D12EB0"/>
    <w:rsid w:val="00D13D5F"/>
    <w:rsid w:val="00D13D67"/>
    <w:rsid w:val="00D14149"/>
    <w:rsid w:val="00D14B3D"/>
    <w:rsid w:val="00D15340"/>
    <w:rsid w:val="00D168B2"/>
    <w:rsid w:val="00D1720A"/>
    <w:rsid w:val="00D17983"/>
    <w:rsid w:val="00D20043"/>
    <w:rsid w:val="00D208CB"/>
    <w:rsid w:val="00D21BCF"/>
    <w:rsid w:val="00D2235F"/>
    <w:rsid w:val="00D22B22"/>
    <w:rsid w:val="00D23181"/>
    <w:rsid w:val="00D241F1"/>
    <w:rsid w:val="00D24EE4"/>
    <w:rsid w:val="00D2503B"/>
    <w:rsid w:val="00D257B6"/>
    <w:rsid w:val="00D25E3A"/>
    <w:rsid w:val="00D2610F"/>
    <w:rsid w:val="00D262D1"/>
    <w:rsid w:val="00D26E4B"/>
    <w:rsid w:val="00D273FD"/>
    <w:rsid w:val="00D30731"/>
    <w:rsid w:val="00D309DE"/>
    <w:rsid w:val="00D30A48"/>
    <w:rsid w:val="00D30EF5"/>
    <w:rsid w:val="00D31059"/>
    <w:rsid w:val="00D31104"/>
    <w:rsid w:val="00D3164A"/>
    <w:rsid w:val="00D324D8"/>
    <w:rsid w:val="00D33D77"/>
    <w:rsid w:val="00D3406B"/>
    <w:rsid w:val="00D34B57"/>
    <w:rsid w:val="00D34C0B"/>
    <w:rsid w:val="00D34C7E"/>
    <w:rsid w:val="00D34FF9"/>
    <w:rsid w:val="00D3525B"/>
    <w:rsid w:val="00D358C6"/>
    <w:rsid w:val="00D35E44"/>
    <w:rsid w:val="00D36A3B"/>
    <w:rsid w:val="00D37CD6"/>
    <w:rsid w:val="00D37E89"/>
    <w:rsid w:val="00D40E03"/>
    <w:rsid w:val="00D412D4"/>
    <w:rsid w:val="00D415FC"/>
    <w:rsid w:val="00D416F3"/>
    <w:rsid w:val="00D418FE"/>
    <w:rsid w:val="00D41933"/>
    <w:rsid w:val="00D42BDC"/>
    <w:rsid w:val="00D4333F"/>
    <w:rsid w:val="00D43EB8"/>
    <w:rsid w:val="00D44692"/>
    <w:rsid w:val="00D44792"/>
    <w:rsid w:val="00D45103"/>
    <w:rsid w:val="00D45793"/>
    <w:rsid w:val="00D460DE"/>
    <w:rsid w:val="00D461D5"/>
    <w:rsid w:val="00D464F3"/>
    <w:rsid w:val="00D4662B"/>
    <w:rsid w:val="00D46D27"/>
    <w:rsid w:val="00D4703A"/>
    <w:rsid w:val="00D47228"/>
    <w:rsid w:val="00D474C2"/>
    <w:rsid w:val="00D47B6A"/>
    <w:rsid w:val="00D47BCD"/>
    <w:rsid w:val="00D50498"/>
    <w:rsid w:val="00D50B31"/>
    <w:rsid w:val="00D50CFC"/>
    <w:rsid w:val="00D51C98"/>
    <w:rsid w:val="00D533BC"/>
    <w:rsid w:val="00D5372E"/>
    <w:rsid w:val="00D5389E"/>
    <w:rsid w:val="00D545FA"/>
    <w:rsid w:val="00D55862"/>
    <w:rsid w:val="00D55EAD"/>
    <w:rsid w:val="00D56737"/>
    <w:rsid w:val="00D568BA"/>
    <w:rsid w:val="00D56A4F"/>
    <w:rsid w:val="00D57829"/>
    <w:rsid w:val="00D57AA8"/>
    <w:rsid w:val="00D57D11"/>
    <w:rsid w:val="00D57E44"/>
    <w:rsid w:val="00D60CEE"/>
    <w:rsid w:val="00D612CA"/>
    <w:rsid w:val="00D61390"/>
    <w:rsid w:val="00D613B3"/>
    <w:rsid w:val="00D6224D"/>
    <w:rsid w:val="00D62781"/>
    <w:rsid w:val="00D6293F"/>
    <w:rsid w:val="00D62A30"/>
    <w:rsid w:val="00D64114"/>
    <w:rsid w:val="00D643EB"/>
    <w:rsid w:val="00D64A46"/>
    <w:rsid w:val="00D64FE9"/>
    <w:rsid w:val="00D65149"/>
    <w:rsid w:val="00D653C8"/>
    <w:rsid w:val="00D6562B"/>
    <w:rsid w:val="00D66588"/>
    <w:rsid w:val="00D66636"/>
    <w:rsid w:val="00D66C33"/>
    <w:rsid w:val="00D6713A"/>
    <w:rsid w:val="00D673C1"/>
    <w:rsid w:val="00D679B3"/>
    <w:rsid w:val="00D708BA"/>
    <w:rsid w:val="00D71283"/>
    <w:rsid w:val="00D71B1C"/>
    <w:rsid w:val="00D720F7"/>
    <w:rsid w:val="00D72109"/>
    <w:rsid w:val="00D7226E"/>
    <w:rsid w:val="00D7270F"/>
    <w:rsid w:val="00D72CF8"/>
    <w:rsid w:val="00D73440"/>
    <w:rsid w:val="00D73B7C"/>
    <w:rsid w:val="00D73BEB"/>
    <w:rsid w:val="00D73E53"/>
    <w:rsid w:val="00D74891"/>
    <w:rsid w:val="00D7524E"/>
    <w:rsid w:val="00D759A9"/>
    <w:rsid w:val="00D75E40"/>
    <w:rsid w:val="00D764CB"/>
    <w:rsid w:val="00D7650E"/>
    <w:rsid w:val="00D765E2"/>
    <w:rsid w:val="00D77A50"/>
    <w:rsid w:val="00D77CA3"/>
    <w:rsid w:val="00D81ADD"/>
    <w:rsid w:val="00D822C0"/>
    <w:rsid w:val="00D823E6"/>
    <w:rsid w:val="00D83AE7"/>
    <w:rsid w:val="00D84545"/>
    <w:rsid w:val="00D8500E"/>
    <w:rsid w:val="00D85349"/>
    <w:rsid w:val="00D85C1C"/>
    <w:rsid w:val="00D85EBC"/>
    <w:rsid w:val="00D86B11"/>
    <w:rsid w:val="00D87844"/>
    <w:rsid w:val="00D87870"/>
    <w:rsid w:val="00D90638"/>
    <w:rsid w:val="00D917CC"/>
    <w:rsid w:val="00D92182"/>
    <w:rsid w:val="00D92219"/>
    <w:rsid w:val="00D9372B"/>
    <w:rsid w:val="00D9426A"/>
    <w:rsid w:val="00D94491"/>
    <w:rsid w:val="00D945AC"/>
    <w:rsid w:val="00D9472D"/>
    <w:rsid w:val="00D9798B"/>
    <w:rsid w:val="00DA135D"/>
    <w:rsid w:val="00DA1621"/>
    <w:rsid w:val="00DA1AEC"/>
    <w:rsid w:val="00DA24ED"/>
    <w:rsid w:val="00DA2FAB"/>
    <w:rsid w:val="00DA395B"/>
    <w:rsid w:val="00DA3DA4"/>
    <w:rsid w:val="00DA3F9D"/>
    <w:rsid w:val="00DA488C"/>
    <w:rsid w:val="00DA5808"/>
    <w:rsid w:val="00DA5F1D"/>
    <w:rsid w:val="00DA6386"/>
    <w:rsid w:val="00DA6678"/>
    <w:rsid w:val="00DA6D40"/>
    <w:rsid w:val="00DB0409"/>
    <w:rsid w:val="00DB0689"/>
    <w:rsid w:val="00DB0AAB"/>
    <w:rsid w:val="00DB17D1"/>
    <w:rsid w:val="00DB35AD"/>
    <w:rsid w:val="00DB3B16"/>
    <w:rsid w:val="00DB3FD5"/>
    <w:rsid w:val="00DB429D"/>
    <w:rsid w:val="00DB4EF2"/>
    <w:rsid w:val="00DB57EC"/>
    <w:rsid w:val="00DB5A1E"/>
    <w:rsid w:val="00DB6C03"/>
    <w:rsid w:val="00DB7541"/>
    <w:rsid w:val="00DB7EE7"/>
    <w:rsid w:val="00DC0467"/>
    <w:rsid w:val="00DC17E5"/>
    <w:rsid w:val="00DC1819"/>
    <w:rsid w:val="00DC3BAD"/>
    <w:rsid w:val="00DC4911"/>
    <w:rsid w:val="00DC4AF2"/>
    <w:rsid w:val="00DC5CA1"/>
    <w:rsid w:val="00DC6A0B"/>
    <w:rsid w:val="00DC6B56"/>
    <w:rsid w:val="00DC7CF6"/>
    <w:rsid w:val="00DD02DB"/>
    <w:rsid w:val="00DD06A3"/>
    <w:rsid w:val="00DD0912"/>
    <w:rsid w:val="00DD1BA4"/>
    <w:rsid w:val="00DD1DB5"/>
    <w:rsid w:val="00DD2014"/>
    <w:rsid w:val="00DD236E"/>
    <w:rsid w:val="00DD3247"/>
    <w:rsid w:val="00DD3E4F"/>
    <w:rsid w:val="00DD4799"/>
    <w:rsid w:val="00DD47E5"/>
    <w:rsid w:val="00DD4BAC"/>
    <w:rsid w:val="00DD5038"/>
    <w:rsid w:val="00DD55D4"/>
    <w:rsid w:val="00DD5668"/>
    <w:rsid w:val="00DD573E"/>
    <w:rsid w:val="00DD5FE7"/>
    <w:rsid w:val="00DD6D2E"/>
    <w:rsid w:val="00DD6F27"/>
    <w:rsid w:val="00DD741A"/>
    <w:rsid w:val="00DD743D"/>
    <w:rsid w:val="00DD7827"/>
    <w:rsid w:val="00DD7963"/>
    <w:rsid w:val="00DE0DCC"/>
    <w:rsid w:val="00DE0DE9"/>
    <w:rsid w:val="00DE1A96"/>
    <w:rsid w:val="00DE1B61"/>
    <w:rsid w:val="00DE28C1"/>
    <w:rsid w:val="00DE31A7"/>
    <w:rsid w:val="00DE434C"/>
    <w:rsid w:val="00DE43A3"/>
    <w:rsid w:val="00DE47BF"/>
    <w:rsid w:val="00DE56B0"/>
    <w:rsid w:val="00DE6597"/>
    <w:rsid w:val="00DE69D5"/>
    <w:rsid w:val="00DE6FEA"/>
    <w:rsid w:val="00DF0556"/>
    <w:rsid w:val="00DF0B14"/>
    <w:rsid w:val="00DF1595"/>
    <w:rsid w:val="00DF2402"/>
    <w:rsid w:val="00DF2831"/>
    <w:rsid w:val="00DF2832"/>
    <w:rsid w:val="00DF283B"/>
    <w:rsid w:val="00DF2A5D"/>
    <w:rsid w:val="00DF3C77"/>
    <w:rsid w:val="00DF3E6F"/>
    <w:rsid w:val="00DF5BF4"/>
    <w:rsid w:val="00DF6295"/>
    <w:rsid w:val="00DF62FA"/>
    <w:rsid w:val="00DF7063"/>
    <w:rsid w:val="00E000C7"/>
    <w:rsid w:val="00E00903"/>
    <w:rsid w:val="00E012A4"/>
    <w:rsid w:val="00E0177F"/>
    <w:rsid w:val="00E01B84"/>
    <w:rsid w:val="00E02009"/>
    <w:rsid w:val="00E026FB"/>
    <w:rsid w:val="00E0299C"/>
    <w:rsid w:val="00E02C5C"/>
    <w:rsid w:val="00E037E6"/>
    <w:rsid w:val="00E04608"/>
    <w:rsid w:val="00E0477B"/>
    <w:rsid w:val="00E04E75"/>
    <w:rsid w:val="00E05464"/>
    <w:rsid w:val="00E05AE2"/>
    <w:rsid w:val="00E065FA"/>
    <w:rsid w:val="00E07216"/>
    <w:rsid w:val="00E07943"/>
    <w:rsid w:val="00E07C38"/>
    <w:rsid w:val="00E10217"/>
    <w:rsid w:val="00E102A3"/>
    <w:rsid w:val="00E110E2"/>
    <w:rsid w:val="00E12507"/>
    <w:rsid w:val="00E12A90"/>
    <w:rsid w:val="00E13813"/>
    <w:rsid w:val="00E13D20"/>
    <w:rsid w:val="00E14172"/>
    <w:rsid w:val="00E143F3"/>
    <w:rsid w:val="00E15F2A"/>
    <w:rsid w:val="00E16117"/>
    <w:rsid w:val="00E167CB"/>
    <w:rsid w:val="00E16FA8"/>
    <w:rsid w:val="00E17088"/>
    <w:rsid w:val="00E177C3"/>
    <w:rsid w:val="00E17838"/>
    <w:rsid w:val="00E17A87"/>
    <w:rsid w:val="00E17B2C"/>
    <w:rsid w:val="00E21DFC"/>
    <w:rsid w:val="00E2218C"/>
    <w:rsid w:val="00E232B5"/>
    <w:rsid w:val="00E23A18"/>
    <w:rsid w:val="00E253D4"/>
    <w:rsid w:val="00E25D19"/>
    <w:rsid w:val="00E25D36"/>
    <w:rsid w:val="00E26437"/>
    <w:rsid w:val="00E2668F"/>
    <w:rsid w:val="00E26F71"/>
    <w:rsid w:val="00E2718B"/>
    <w:rsid w:val="00E273BB"/>
    <w:rsid w:val="00E275CE"/>
    <w:rsid w:val="00E27A5D"/>
    <w:rsid w:val="00E3087B"/>
    <w:rsid w:val="00E31226"/>
    <w:rsid w:val="00E312AA"/>
    <w:rsid w:val="00E3181B"/>
    <w:rsid w:val="00E31A09"/>
    <w:rsid w:val="00E32B54"/>
    <w:rsid w:val="00E33EE6"/>
    <w:rsid w:val="00E344BF"/>
    <w:rsid w:val="00E34DA2"/>
    <w:rsid w:val="00E351C3"/>
    <w:rsid w:val="00E355B4"/>
    <w:rsid w:val="00E358FC"/>
    <w:rsid w:val="00E36409"/>
    <w:rsid w:val="00E37458"/>
    <w:rsid w:val="00E3749A"/>
    <w:rsid w:val="00E37A67"/>
    <w:rsid w:val="00E40BF7"/>
    <w:rsid w:val="00E410EB"/>
    <w:rsid w:val="00E41469"/>
    <w:rsid w:val="00E419D3"/>
    <w:rsid w:val="00E423B0"/>
    <w:rsid w:val="00E433D2"/>
    <w:rsid w:val="00E4350A"/>
    <w:rsid w:val="00E435BE"/>
    <w:rsid w:val="00E439E8"/>
    <w:rsid w:val="00E4419D"/>
    <w:rsid w:val="00E443F4"/>
    <w:rsid w:val="00E46193"/>
    <w:rsid w:val="00E46C6F"/>
    <w:rsid w:val="00E46E72"/>
    <w:rsid w:val="00E4770C"/>
    <w:rsid w:val="00E47CD2"/>
    <w:rsid w:val="00E47CD4"/>
    <w:rsid w:val="00E47E4F"/>
    <w:rsid w:val="00E47E56"/>
    <w:rsid w:val="00E5082B"/>
    <w:rsid w:val="00E50B95"/>
    <w:rsid w:val="00E516CE"/>
    <w:rsid w:val="00E51729"/>
    <w:rsid w:val="00E519CB"/>
    <w:rsid w:val="00E51F91"/>
    <w:rsid w:val="00E52005"/>
    <w:rsid w:val="00E52783"/>
    <w:rsid w:val="00E52CFA"/>
    <w:rsid w:val="00E53258"/>
    <w:rsid w:val="00E533ED"/>
    <w:rsid w:val="00E5370B"/>
    <w:rsid w:val="00E54566"/>
    <w:rsid w:val="00E54681"/>
    <w:rsid w:val="00E54829"/>
    <w:rsid w:val="00E54D18"/>
    <w:rsid w:val="00E54E14"/>
    <w:rsid w:val="00E556F7"/>
    <w:rsid w:val="00E557B4"/>
    <w:rsid w:val="00E5587E"/>
    <w:rsid w:val="00E55BE9"/>
    <w:rsid w:val="00E55D35"/>
    <w:rsid w:val="00E56D86"/>
    <w:rsid w:val="00E577EB"/>
    <w:rsid w:val="00E57E45"/>
    <w:rsid w:val="00E60228"/>
    <w:rsid w:val="00E605DE"/>
    <w:rsid w:val="00E60940"/>
    <w:rsid w:val="00E616C5"/>
    <w:rsid w:val="00E61BEF"/>
    <w:rsid w:val="00E623BF"/>
    <w:rsid w:val="00E62D5F"/>
    <w:rsid w:val="00E633B2"/>
    <w:rsid w:val="00E63CF5"/>
    <w:rsid w:val="00E64022"/>
    <w:rsid w:val="00E641D9"/>
    <w:rsid w:val="00E66413"/>
    <w:rsid w:val="00E70E5C"/>
    <w:rsid w:val="00E728CA"/>
    <w:rsid w:val="00E742A5"/>
    <w:rsid w:val="00E746A8"/>
    <w:rsid w:val="00E74D4E"/>
    <w:rsid w:val="00E76D49"/>
    <w:rsid w:val="00E77DDC"/>
    <w:rsid w:val="00E77EDC"/>
    <w:rsid w:val="00E81252"/>
    <w:rsid w:val="00E81946"/>
    <w:rsid w:val="00E81E44"/>
    <w:rsid w:val="00E820E6"/>
    <w:rsid w:val="00E83003"/>
    <w:rsid w:val="00E8418C"/>
    <w:rsid w:val="00E849AC"/>
    <w:rsid w:val="00E85565"/>
    <w:rsid w:val="00E859EB"/>
    <w:rsid w:val="00E85F43"/>
    <w:rsid w:val="00E86321"/>
    <w:rsid w:val="00E86BB8"/>
    <w:rsid w:val="00E87C26"/>
    <w:rsid w:val="00E913EC"/>
    <w:rsid w:val="00E91B0A"/>
    <w:rsid w:val="00E932B1"/>
    <w:rsid w:val="00E94508"/>
    <w:rsid w:val="00E94CC4"/>
    <w:rsid w:val="00E95A3D"/>
    <w:rsid w:val="00E96BE8"/>
    <w:rsid w:val="00E96CF2"/>
    <w:rsid w:val="00E972EA"/>
    <w:rsid w:val="00E973D0"/>
    <w:rsid w:val="00E97B42"/>
    <w:rsid w:val="00EA0A99"/>
    <w:rsid w:val="00EA1DB7"/>
    <w:rsid w:val="00EA37DD"/>
    <w:rsid w:val="00EA3EC5"/>
    <w:rsid w:val="00EA4776"/>
    <w:rsid w:val="00EA7AB0"/>
    <w:rsid w:val="00EB1D39"/>
    <w:rsid w:val="00EB1EFC"/>
    <w:rsid w:val="00EB2239"/>
    <w:rsid w:val="00EB2342"/>
    <w:rsid w:val="00EB23B0"/>
    <w:rsid w:val="00EB241F"/>
    <w:rsid w:val="00EB2590"/>
    <w:rsid w:val="00EB2C3B"/>
    <w:rsid w:val="00EB315B"/>
    <w:rsid w:val="00EB3ACE"/>
    <w:rsid w:val="00EB3CEB"/>
    <w:rsid w:val="00EB5371"/>
    <w:rsid w:val="00EB55B2"/>
    <w:rsid w:val="00EB60AC"/>
    <w:rsid w:val="00EB6F4A"/>
    <w:rsid w:val="00EB75F3"/>
    <w:rsid w:val="00EB7C81"/>
    <w:rsid w:val="00EB7EBB"/>
    <w:rsid w:val="00EC0510"/>
    <w:rsid w:val="00EC1216"/>
    <w:rsid w:val="00EC1FEF"/>
    <w:rsid w:val="00EC252C"/>
    <w:rsid w:val="00EC328E"/>
    <w:rsid w:val="00EC381B"/>
    <w:rsid w:val="00EC397F"/>
    <w:rsid w:val="00EC413E"/>
    <w:rsid w:val="00EC44EA"/>
    <w:rsid w:val="00EC4DBA"/>
    <w:rsid w:val="00EC6CB4"/>
    <w:rsid w:val="00EC6D76"/>
    <w:rsid w:val="00EC7151"/>
    <w:rsid w:val="00ED049A"/>
    <w:rsid w:val="00ED158F"/>
    <w:rsid w:val="00ED390E"/>
    <w:rsid w:val="00ED3C8F"/>
    <w:rsid w:val="00ED3F43"/>
    <w:rsid w:val="00ED498D"/>
    <w:rsid w:val="00ED55AB"/>
    <w:rsid w:val="00ED5B74"/>
    <w:rsid w:val="00ED6001"/>
    <w:rsid w:val="00ED6EDF"/>
    <w:rsid w:val="00ED6F46"/>
    <w:rsid w:val="00ED6FE0"/>
    <w:rsid w:val="00ED79E9"/>
    <w:rsid w:val="00ED7C35"/>
    <w:rsid w:val="00ED7EE6"/>
    <w:rsid w:val="00ED7FFC"/>
    <w:rsid w:val="00EE102D"/>
    <w:rsid w:val="00EE26C8"/>
    <w:rsid w:val="00EE357C"/>
    <w:rsid w:val="00EE35DB"/>
    <w:rsid w:val="00EE3700"/>
    <w:rsid w:val="00EE3789"/>
    <w:rsid w:val="00EE3F21"/>
    <w:rsid w:val="00EE4537"/>
    <w:rsid w:val="00EE4C08"/>
    <w:rsid w:val="00EE5D44"/>
    <w:rsid w:val="00EE5ECB"/>
    <w:rsid w:val="00EE60CB"/>
    <w:rsid w:val="00EE6415"/>
    <w:rsid w:val="00EE70AF"/>
    <w:rsid w:val="00EE74D3"/>
    <w:rsid w:val="00EE7B08"/>
    <w:rsid w:val="00EE7DEF"/>
    <w:rsid w:val="00EF1389"/>
    <w:rsid w:val="00EF1AD2"/>
    <w:rsid w:val="00EF1CA4"/>
    <w:rsid w:val="00EF2BAC"/>
    <w:rsid w:val="00EF3259"/>
    <w:rsid w:val="00EF3696"/>
    <w:rsid w:val="00EF3AD9"/>
    <w:rsid w:val="00EF4906"/>
    <w:rsid w:val="00EF4DE1"/>
    <w:rsid w:val="00EF4E8D"/>
    <w:rsid w:val="00EF5192"/>
    <w:rsid w:val="00EF63B4"/>
    <w:rsid w:val="00EF697B"/>
    <w:rsid w:val="00EF79F9"/>
    <w:rsid w:val="00EF7FCF"/>
    <w:rsid w:val="00F0043A"/>
    <w:rsid w:val="00F00979"/>
    <w:rsid w:val="00F010B2"/>
    <w:rsid w:val="00F0129A"/>
    <w:rsid w:val="00F02B30"/>
    <w:rsid w:val="00F02FE4"/>
    <w:rsid w:val="00F044A8"/>
    <w:rsid w:val="00F051FA"/>
    <w:rsid w:val="00F06AFF"/>
    <w:rsid w:val="00F071A1"/>
    <w:rsid w:val="00F07734"/>
    <w:rsid w:val="00F07A7B"/>
    <w:rsid w:val="00F10781"/>
    <w:rsid w:val="00F11043"/>
    <w:rsid w:val="00F111CF"/>
    <w:rsid w:val="00F11C2C"/>
    <w:rsid w:val="00F120FB"/>
    <w:rsid w:val="00F125E0"/>
    <w:rsid w:val="00F13643"/>
    <w:rsid w:val="00F1370F"/>
    <w:rsid w:val="00F13894"/>
    <w:rsid w:val="00F13F03"/>
    <w:rsid w:val="00F14281"/>
    <w:rsid w:val="00F1449C"/>
    <w:rsid w:val="00F14539"/>
    <w:rsid w:val="00F15386"/>
    <w:rsid w:val="00F15432"/>
    <w:rsid w:val="00F1608C"/>
    <w:rsid w:val="00F160B1"/>
    <w:rsid w:val="00F16A7A"/>
    <w:rsid w:val="00F16E58"/>
    <w:rsid w:val="00F177C7"/>
    <w:rsid w:val="00F179AA"/>
    <w:rsid w:val="00F17DE6"/>
    <w:rsid w:val="00F2057B"/>
    <w:rsid w:val="00F20B4E"/>
    <w:rsid w:val="00F21110"/>
    <w:rsid w:val="00F211FD"/>
    <w:rsid w:val="00F21F4A"/>
    <w:rsid w:val="00F220FB"/>
    <w:rsid w:val="00F2363C"/>
    <w:rsid w:val="00F23876"/>
    <w:rsid w:val="00F23883"/>
    <w:rsid w:val="00F24145"/>
    <w:rsid w:val="00F24381"/>
    <w:rsid w:val="00F24578"/>
    <w:rsid w:val="00F251FB"/>
    <w:rsid w:val="00F2562E"/>
    <w:rsid w:val="00F25882"/>
    <w:rsid w:val="00F272E7"/>
    <w:rsid w:val="00F277A7"/>
    <w:rsid w:val="00F27D70"/>
    <w:rsid w:val="00F30AEF"/>
    <w:rsid w:val="00F30B31"/>
    <w:rsid w:val="00F30D35"/>
    <w:rsid w:val="00F31D44"/>
    <w:rsid w:val="00F31FA3"/>
    <w:rsid w:val="00F321BD"/>
    <w:rsid w:val="00F3227B"/>
    <w:rsid w:val="00F32479"/>
    <w:rsid w:val="00F3253F"/>
    <w:rsid w:val="00F32A6A"/>
    <w:rsid w:val="00F3353B"/>
    <w:rsid w:val="00F33EC7"/>
    <w:rsid w:val="00F3591B"/>
    <w:rsid w:val="00F35A8D"/>
    <w:rsid w:val="00F35FA4"/>
    <w:rsid w:val="00F36236"/>
    <w:rsid w:val="00F36CC7"/>
    <w:rsid w:val="00F377EE"/>
    <w:rsid w:val="00F377FE"/>
    <w:rsid w:val="00F37A3F"/>
    <w:rsid w:val="00F37A62"/>
    <w:rsid w:val="00F37C79"/>
    <w:rsid w:val="00F37D0E"/>
    <w:rsid w:val="00F40073"/>
    <w:rsid w:val="00F40184"/>
    <w:rsid w:val="00F40830"/>
    <w:rsid w:val="00F41353"/>
    <w:rsid w:val="00F4275F"/>
    <w:rsid w:val="00F42873"/>
    <w:rsid w:val="00F43508"/>
    <w:rsid w:val="00F437EE"/>
    <w:rsid w:val="00F44F9B"/>
    <w:rsid w:val="00F45D8C"/>
    <w:rsid w:val="00F465C9"/>
    <w:rsid w:val="00F4679D"/>
    <w:rsid w:val="00F468A8"/>
    <w:rsid w:val="00F472CE"/>
    <w:rsid w:val="00F47364"/>
    <w:rsid w:val="00F47439"/>
    <w:rsid w:val="00F478F6"/>
    <w:rsid w:val="00F507D6"/>
    <w:rsid w:val="00F5138B"/>
    <w:rsid w:val="00F5170E"/>
    <w:rsid w:val="00F51FC3"/>
    <w:rsid w:val="00F5202F"/>
    <w:rsid w:val="00F526F6"/>
    <w:rsid w:val="00F52DF6"/>
    <w:rsid w:val="00F52F3D"/>
    <w:rsid w:val="00F53183"/>
    <w:rsid w:val="00F535ED"/>
    <w:rsid w:val="00F5421F"/>
    <w:rsid w:val="00F542C3"/>
    <w:rsid w:val="00F54E6E"/>
    <w:rsid w:val="00F55211"/>
    <w:rsid w:val="00F55552"/>
    <w:rsid w:val="00F5569B"/>
    <w:rsid w:val="00F556E9"/>
    <w:rsid w:val="00F56224"/>
    <w:rsid w:val="00F56281"/>
    <w:rsid w:val="00F567CD"/>
    <w:rsid w:val="00F569F5"/>
    <w:rsid w:val="00F57397"/>
    <w:rsid w:val="00F57806"/>
    <w:rsid w:val="00F57A71"/>
    <w:rsid w:val="00F60543"/>
    <w:rsid w:val="00F60B04"/>
    <w:rsid w:val="00F60F05"/>
    <w:rsid w:val="00F61C4C"/>
    <w:rsid w:val="00F622E6"/>
    <w:rsid w:val="00F62D87"/>
    <w:rsid w:val="00F636C9"/>
    <w:rsid w:val="00F6370B"/>
    <w:rsid w:val="00F638D3"/>
    <w:rsid w:val="00F6441A"/>
    <w:rsid w:val="00F64914"/>
    <w:rsid w:val="00F64CF0"/>
    <w:rsid w:val="00F64DA8"/>
    <w:rsid w:val="00F667F7"/>
    <w:rsid w:val="00F67485"/>
    <w:rsid w:val="00F67567"/>
    <w:rsid w:val="00F70E3C"/>
    <w:rsid w:val="00F71142"/>
    <w:rsid w:val="00F71A6D"/>
    <w:rsid w:val="00F72364"/>
    <w:rsid w:val="00F7244D"/>
    <w:rsid w:val="00F72E66"/>
    <w:rsid w:val="00F74045"/>
    <w:rsid w:val="00F74F3F"/>
    <w:rsid w:val="00F75218"/>
    <w:rsid w:val="00F756A1"/>
    <w:rsid w:val="00F75A6E"/>
    <w:rsid w:val="00F763B4"/>
    <w:rsid w:val="00F76F7A"/>
    <w:rsid w:val="00F80853"/>
    <w:rsid w:val="00F80902"/>
    <w:rsid w:val="00F8101D"/>
    <w:rsid w:val="00F811BA"/>
    <w:rsid w:val="00F8348C"/>
    <w:rsid w:val="00F841FC"/>
    <w:rsid w:val="00F8562E"/>
    <w:rsid w:val="00F85C36"/>
    <w:rsid w:val="00F86545"/>
    <w:rsid w:val="00F8679B"/>
    <w:rsid w:val="00F8683F"/>
    <w:rsid w:val="00F86BBF"/>
    <w:rsid w:val="00F87010"/>
    <w:rsid w:val="00F872E8"/>
    <w:rsid w:val="00F87480"/>
    <w:rsid w:val="00F876DE"/>
    <w:rsid w:val="00F87898"/>
    <w:rsid w:val="00F90196"/>
    <w:rsid w:val="00F91664"/>
    <w:rsid w:val="00F916DD"/>
    <w:rsid w:val="00F929CF"/>
    <w:rsid w:val="00F92A0F"/>
    <w:rsid w:val="00F92AB5"/>
    <w:rsid w:val="00F92CE3"/>
    <w:rsid w:val="00F92D73"/>
    <w:rsid w:val="00F932C3"/>
    <w:rsid w:val="00F9374D"/>
    <w:rsid w:val="00F93966"/>
    <w:rsid w:val="00F93D86"/>
    <w:rsid w:val="00F9562F"/>
    <w:rsid w:val="00F95B0C"/>
    <w:rsid w:val="00F95B2B"/>
    <w:rsid w:val="00F96A1A"/>
    <w:rsid w:val="00F96B2B"/>
    <w:rsid w:val="00F97752"/>
    <w:rsid w:val="00FA0534"/>
    <w:rsid w:val="00FA0573"/>
    <w:rsid w:val="00FA097C"/>
    <w:rsid w:val="00FA12BA"/>
    <w:rsid w:val="00FA1365"/>
    <w:rsid w:val="00FA1A63"/>
    <w:rsid w:val="00FA22D3"/>
    <w:rsid w:val="00FA4215"/>
    <w:rsid w:val="00FA4406"/>
    <w:rsid w:val="00FA71E3"/>
    <w:rsid w:val="00FA7E93"/>
    <w:rsid w:val="00FB0687"/>
    <w:rsid w:val="00FB096B"/>
    <w:rsid w:val="00FB1581"/>
    <w:rsid w:val="00FB167E"/>
    <w:rsid w:val="00FB1AB7"/>
    <w:rsid w:val="00FB2353"/>
    <w:rsid w:val="00FB2BA6"/>
    <w:rsid w:val="00FB2C74"/>
    <w:rsid w:val="00FB3CE4"/>
    <w:rsid w:val="00FB419E"/>
    <w:rsid w:val="00FB485E"/>
    <w:rsid w:val="00FB4C39"/>
    <w:rsid w:val="00FB511D"/>
    <w:rsid w:val="00FB583E"/>
    <w:rsid w:val="00FB5EFE"/>
    <w:rsid w:val="00FB6029"/>
    <w:rsid w:val="00FB70CC"/>
    <w:rsid w:val="00FC03B0"/>
    <w:rsid w:val="00FC16B9"/>
    <w:rsid w:val="00FC16FD"/>
    <w:rsid w:val="00FC2222"/>
    <w:rsid w:val="00FC2652"/>
    <w:rsid w:val="00FC3E6F"/>
    <w:rsid w:val="00FC424C"/>
    <w:rsid w:val="00FC48DC"/>
    <w:rsid w:val="00FC5570"/>
    <w:rsid w:val="00FC5F82"/>
    <w:rsid w:val="00FC6FCC"/>
    <w:rsid w:val="00FC7113"/>
    <w:rsid w:val="00FC76CC"/>
    <w:rsid w:val="00FC77AF"/>
    <w:rsid w:val="00FC79BA"/>
    <w:rsid w:val="00FC7A66"/>
    <w:rsid w:val="00FC7B76"/>
    <w:rsid w:val="00FD0529"/>
    <w:rsid w:val="00FD05BC"/>
    <w:rsid w:val="00FD0F58"/>
    <w:rsid w:val="00FD23D4"/>
    <w:rsid w:val="00FD25DA"/>
    <w:rsid w:val="00FD2B84"/>
    <w:rsid w:val="00FD2CF9"/>
    <w:rsid w:val="00FD2E84"/>
    <w:rsid w:val="00FD3E1F"/>
    <w:rsid w:val="00FD3FE9"/>
    <w:rsid w:val="00FD4154"/>
    <w:rsid w:val="00FD4CEE"/>
    <w:rsid w:val="00FD50C6"/>
    <w:rsid w:val="00FD523B"/>
    <w:rsid w:val="00FD6729"/>
    <w:rsid w:val="00FD6B3A"/>
    <w:rsid w:val="00FD71E2"/>
    <w:rsid w:val="00FD73C3"/>
    <w:rsid w:val="00FE011F"/>
    <w:rsid w:val="00FE04D8"/>
    <w:rsid w:val="00FE0787"/>
    <w:rsid w:val="00FE0C5F"/>
    <w:rsid w:val="00FE209B"/>
    <w:rsid w:val="00FE26B5"/>
    <w:rsid w:val="00FE2B4A"/>
    <w:rsid w:val="00FE2FF2"/>
    <w:rsid w:val="00FE3693"/>
    <w:rsid w:val="00FE375A"/>
    <w:rsid w:val="00FE42AA"/>
    <w:rsid w:val="00FE4313"/>
    <w:rsid w:val="00FE4796"/>
    <w:rsid w:val="00FE551E"/>
    <w:rsid w:val="00FE57C1"/>
    <w:rsid w:val="00FE5A7F"/>
    <w:rsid w:val="00FE73A3"/>
    <w:rsid w:val="00FE7A64"/>
    <w:rsid w:val="00FE7E3A"/>
    <w:rsid w:val="00FF0207"/>
    <w:rsid w:val="00FF057C"/>
    <w:rsid w:val="00FF0D99"/>
    <w:rsid w:val="00FF1EDD"/>
    <w:rsid w:val="00FF2D2F"/>
    <w:rsid w:val="00FF3032"/>
    <w:rsid w:val="00FF3A28"/>
    <w:rsid w:val="00FF6744"/>
    <w:rsid w:val="00FF6DAA"/>
    <w:rsid w:val="00FF7174"/>
    <w:rsid w:val="00FF72A1"/>
    <w:rsid w:val="00FF73CE"/>
    <w:rsid w:val="00FF7A90"/>
    <w:rsid w:val="00FF7C7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674776"/>
  <w15:chartTrackingRefBased/>
  <w15:docId w15:val="{67CA995E-2157-4BCC-BC1D-651133DCC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1"/>
        <w:szCs w:val="21"/>
        <w:lang w:val="it-IT" w:eastAsia="en-US" w:bidi="ar-SA"/>
      </w:rPr>
    </w:rPrDefault>
    <w:pPrDefault>
      <w:pPr>
        <w:spacing w:after="120" w:line="264"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AC3CED"/>
  </w:style>
  <w:style w:type="paragraph" w:styleId="Titolo1">
    <w:name w:val="heading 1"/>
    <w:basedOn w:val="Normale"/>
    <w:next w:val="Normale"/>
    <w:link w:val="Titolo1Carattere"/>
    <w:uiPriority w:val="9"/>
    <w:qFormat/>
    <w:rsid w:val="00BC316E"/>
    <w:pPr>
      <w:keepNext/>
      <w:keepLines/>
      <w:pBdr>
        <w:bottom w:val="single" w:sz="4" w:space="1" w:color="5B9BD5" w:themeColor="accent1"/>
      </w:pBdr>
      <w:spacing w:before="400" w:after="40" w:line="240" w:lineRule="auto"/>
      <w:outlineLvl w:val="0"/>
    </w:pPr>
    <w:rPr>
      <w:rFonts w:asciiTheme="majorHAnsi" w:eastAsiaTheme="majorEastAsia" w:hAnsiTheme="majorHAnsi" w:cstheme="majorBidi"/>
      <w:color w:val="2E74B5" w:themeColor="accent1" w:themeShade="BF"/>
      <w:sz w:val="36"/>
      <w:szCs w:val="36"/>
    </w:rPr>
  </w:style>
  <w:style w:type="paragraph" w:styleId="Titolo2">
    <w:name w:val="heading 2"/>
    <w:basedOn w:val="Normale"/>
    <w:next w:val="Normale"/>
    <w:link w:val="Titolo2Carattere"/>
    <w:uiPriority w:val="9"/>
    <w:semiHidden/>
    <w:unhideWhenUsed/>
    <w:qFormat/>
    <w:rsid w:val="00BC316E"/>
    <w:pPr>
      <w:keepNext/>
      <w:keepLines/>
      <w:spacing w:before="160" w:after="0" w:line="240" w:lineRule="auto"/>
      <w:outlineLvl w:val="1"/>
    </w:pPr>
    <w:rPr>
      <w:rFonts w:asciiTheme="majorHAnsi" w:eastAsiaTheme="majorEastAsia" w:hAnsiTheme="majorHAnsi" w:cstheme="majorBidi"/>
      <w:color w:val="2E74B5" w:themeColor="accent1" w:themeShade="BF"/>
      <w:sz w:val="28"/>
      <w:szCs w:val="28"/>
    </w:rPr>
  </w:style>
  <w:style w:type="paragraph" w:styleId="Titolo3">
    <w:name w:val="heading 3"/>
    <w:basedOn w:val="Normale"/>
    <w:next w:val="Normale"/>
    <w:link w:val="Titolo3Carattere"/>
    <w:uiPriority w:val="9"/>
    <w:semiHidden/>
    <w:unhideWhenUsed/>
    <w:qFormat/>
    <w:rsid w:val="00BC316E"/>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Titolo4">
    <w:name w:val="heading 4"/>
    <w:basedOn w:val="Normale"/>
    <w:next w:val="Normale"/>
    <w:link w:val="Titolo4Carattere"/>
    <w:uiPriority w:val="9"/>
    <w:semiHidden/>
    <w:unhideWhenUsed/>
    <w:qFormat/>
    <w:rsid w:val="00BC316E"/>
    <w:pPr>
      <w:keepNext/>
      <w:keepLines/>
      <w:spacing w:before="80" w:after="0"/>
      <w:outlineLvl w:val="3"/>
    </w:pPr>
    <w:rPr>
      <w:rFonts w:asciiTheme="majorHAnsi" w:eastAsiaTheme="majorEastAsia" w:hAnsiTheme="majorHAnsi" w:cstheme="majorBidi"/>
      <w:sz w:val="24"/>
      <w:szCs w:val="24"/>
    </w:rPr>
  </w:style>
  <w:style w:type="paragraph" w:styleId="Titolo5">
    <w:name w:val="heading 5"/>
    <w:basedOn w:val="Normale"/>
    <w:next w:val="Normale"/>
    <w:link w:val="Titolo5Carattere"/>
    <w:uiPriority w:val="9"/>
    <w:semiHidden/>
    <w:unhideWhenUsed/>
    <w:qFormat/>
    <w:rsid w:val="00BC316E"/>
    <w:pPr>
      <w:keepNext/>
      <w:keepLines/>
      <w:spacing w:before="80" w:after="0"/>
      <w:outlineLvl w:val="4"/>
    </w:pPr>
    <w:rPr>
      <w:rFonts w:asciiTheme="majorHAnsi" w:eastAsiaTheme="majorEastAsia" w:hAnsiTheme="majorHAnsi" w:cstheme="majorBidi"/>
      <w:i/>
      <w:iCs/>
      <w:sz w:val="22"/>
      <w:szCs w:val="22"/>
    </w:rPr>
  </w:style>
  <w:style w:type="paragraph" w:styleId="Titolo6">
    <w:name w:val="heading 6"/>
    <w:basedOn w:val="Normale"/>
    <w:next w:val="Normale"/>
    <w:link w:val="Titolo6Carattere"/>
    <w:uiPriority w:val="9"/>
    <w:semiHidden/>
    <w:unhideWhenUsed/>
    <w:qFormat/>
    <w:rsid w:val="00BC316E"/>
    <w:pPr>
      <w:keepNext/>
      <w:keepLines/>
      <w:spacing w:before="80" w:after="0"/>
      <w:outlineLvl w:val="5"/>
    </w:pPr>
    <w:rPr>
      <w:rFonts w:asciiTheme="majorHAnsi" w:eastAsiaTheme="majorEastAsia" w:hAnsiTheme="majorHAnsi" w:cstheme="majorBidi"/>
      <w:color w:val="595959" w:themeColor="text1" w:themeTint="A6"/>
    </w:rPr>
  </w:style>
  <w:style w:type="paragraph" w:styleId="Titolo7">
    <w:name w:val="heading 7"/>
    <w:basedOn w:val="Normale"/>
    <w:next w:val="Normale"/>
    <w:link w:val="Titolo7Carattere"/>
    <w:uiPriority w:val="9"/>
    <w:semiHidden/>
    <w:unhideWhenUsed/>
    <w:qFormat/>
    <w:rsid w:val="00BC316E"/>
    <w:pPr>
      <w:keepNext/>
      <w:keepLines/>
      <w:spacing w:before="80" w:after="0"/>
      <w:outlineLvl w:val="6"/>
    </w:pPr>
    <w:rPr>
      <w:rFonts w:asciiTheme="majorHAnsi" w:eastAsiaTheme="majorEastAsia" w:hAnsiTheme="majorHAnsi" w:cstheme="majorBidi"/>
      <w:i/>
      <w:iCs/>
      <w:color w:val="595959" w:themeColor="text1" w:themeTint="A6"/>
    </w:rPr>
  </w:style>
  <w:style w:type="paragraph" w:styleId="Titolo8">
    <w:name w:val="heading 8"/>
    <w:basedOn w:val="Normale"/>
    <w:next w:val="Normale"/>
    <w:link w:val="Titolo8Carattere"/>
    <w:uiPriority w:val="9"/>
    <w:semiHidden/>
    <w:unhideWhenUsed/>
    <w:qFormat/>
    <w:rsid w:val="00BC316E"/>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Titolo9">
    <w:name w:val="heading 9"/>
    <w:basedOn w:val="Normale"/>
    <w:next w:val="Normale"/>
    <w:link w:val="Titolo9Carattere"/>
    <w:uiPriority w:val="9"/>
    <w:semiHidden/>
    <w:unhideWhenUsed/>
    <w:qFormat/>
    <w:rsid w:val="00BC316E"/>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BC316E"/>
    <w:rPr>
      <w:rFonts w:asciiTheme="majorHAnsi" w:eastAsiaTheme="majorEastAsia" w:hAnsiTheme="majorHAnsi" w:cstheme="majorBidi"/>
      <w:color w:val="2E74B5" w:themeColor="accent1" w:themeShade="BF"/>
      <w:sz w:val="36"/>
      <w:szCs w:val="36"/>
    </w:rPr>
  </w:style>
  <w:style w:type="character" w:customStyle="1" w:styleId="Titolo2Carattere">
    <w:name w:val="Titolo 2 Carattere"/>
    <w:basedOn w:val="Carpredefinitoparagrafo"/>
    <w:link w:val="Titolo2"/>
    <w:uiPriority w:val="9"/>
    <w:semiHidden/>
    <w:rsid w:val="00BC316E"/>
    <w:rPr>
      <w:rFonts w:asciiTheme="majorHAnsi" w:eastAsiaTheme="majorEastAsia" w:hAnsiTheme="majorHAnsi" w:cstheme="majorBidi"/>
      <w:color w:val="2E74B5" w:themeColor="accent1" w:themeShade="BF"/>
      <w:sz w:val="28"/>
      <w:szCs w:val="28"/>
    </w:rPr>
  </w:style>
  <w:style w:type="character" w:customStyle="1" w:styleId="Titolo3Carattere">
    <w:name w:val="Titolo 3 Carattere"/>
    <w:basedOn w:val="Carpredefinitoparagrafo"/>
    <w:link w:val="Titolo3"/>
    <w:uiPriority w:val="9"/>
    <w:semiHidden/>
    <w:rsid w:val="00BC316E"/>
    <w:rPr>
      <w:rFonts w:asciiTheme="majorHAnsi" w:eastAsiaTheme="majorEastAsia" w:hAnsiTheme="majorHAnsi" w:cstheme="majorBidi"/>
      <w:color w:val="404040" w:themeColor="text1" w:themeTint="BF"/>
      <w:sz w:val="26"/>
      <w:szCs w:val="26"/>
    </w:rPr>
  </w:style>
  <w:style w:type="character" w:customStyle="1" w:styleId="Titolo4Carattere">
    <w:name w:val="Titolo 4 Carattere"/>
    <w:basedOn w:val="Carpredefinitoparagrafo"/>
    <w:link w:val="Titolo4"/>
    <w:uiPriority w:val="9"/>
    <w:semiHidden/>
    <w:rsid w:val="00BC316E"/>
    <w:rPr>
      <w:rFonts w:asciiTheme="majorHAnsi" w:eastAsiaTheme="majorEastAsia" w:hAnsiTheme="majorHAnsi" w:cstheme="majorBidi"/>
      <w:sz w:val="24"/>
      <w:szCs w:val="24"/>
    </w:rPr>
  </w:style>
  <w:style w:type="character" w:customStyle="1" w:styleId="Titolo5Carattere">
    <w:name w:val="Titolo 5 Carattere"/>
    <w:basedOn w:val="Carpredefinitoparagrafo"/>
    <w:link w:val="Titolo5"/>
    <w:uiPriority w:val="9"/>
    <w:semiHidden/>
    <w:rsid w:val="00BC316E"/>
    <w:rPr>
      <w:rFonts w:asciiTheme="majorHAnsi" w:eastAsiaTheme="majorEastAsia" w:hAnsiTheme="majorHAnsi" w:cstheme="majorBidi"/>
      <w:i/>
      <w:iCs/>
      <w:sz w:val="22"/>
      <w:szCs w:val="22"/>
    </w:rPr>
  </w:style>
  <w:style w:type="character" w:customStyle="1" w:styleId="Titolo6Carattere">
    <w:name w:val="Titolo 6 Carattere"/>
    <w:basedOn w:val="Carpredefinitoparagrafo"/>
    <w:link w:val="Titolo6"/>
    <w:uiPriority w:val="9"/>
    <w:semiHidden/>
    <w:rsid w:val="00BC316E"/>
    <w:rPr>
      <w:rFonts w:asciiTheme="majorHAnsi" w:eastAsiaTheme="majorEastAsia" w:hAnsiTheme="majorHAnsi" w:cstheme="majorBidi"/>
      <w:color w:val="595959" w:themeColor="text1" w:themeTint="A6"/>
    </w:rPr>
  </w:style>
  <w:style w:type="character" w:customStyle="1" w:styleId="Titolo7Carattere">
    <w:name w:val="Titolo 7 Carattere"/>
    <w:basedOn w:val="Carpredefinitoparagrafo"/>
    <w:link w:val="Titolo7"/>
    <w:uiPriority w:val="9"/>
    <w:semiHidden/>
    <w:rsid w:val="00BC316E"/>
    <w:rPr>
      <w:rFonts w:asciiTheme="majorHAnsi" w:eastAsiaTheme="majorEastAsia" w:hAnsiTheme="majorHAnsi" w:cstheme="majorBidi"/>
      <w:i/>
      <w:iCs/>
      <w:color w:val="595959" w:themeColor="text1" w:themeTint="A6"/>
    </w:rPr>
  </w:style>
  <w:style w:type="character" w:customStyle="1" w:styleId="Titolo8Carattere">
    <w:name w:val="Titolo 8 Carattere"/>
    <w:basedOn w:val="Carpredefinitoparagrafo"/>
    <w:link w:val="Titolo8"/>
    <w:uiPriority w:val="9"/>
    <w:semiHidden/>
    <w:rsid w:val="00BC316E"/>
    <w:rPr>
      <w:rFonts w:asciiTheme="majorHAnsi" w:eastAsiaTheme="majorEastAsia" w:hAnsiTheme="majorHAnsi" w:cstheme="majorBidi"/>
      <w:smallCaps/>
      <w:color w:val="595959" w:themeColor="text1" w:themeTint="A6"/>
    </w:rPr>
  </w:style>
  <w:style w:type="character" w:customStyle="1" w:styleId="Titolo9Carattere">
    <w:name w:val="Titolo 9 Carattere"/>
    <w:basedOn w:val="Carpredefinitoparagrafo"/>
    <w:link w:val="Titolo9"/>
    <w:uiPriority w:val="9"/>
    <w:semiHidden/>
    <w:rsid w:val="00BC316E"/>
    <w:rPr>
      <w:rFonts w:asciiTheme="majorHAnsi" w:eastAsiaTheme="majorEastAsia" w:hAnsiTheme="majorHAnsi" w:cstheme="majorBidi"/>
      <w:i/>
      <w:iCs/>
      <w:smallCaps/>
      <w:color w:val="595959" w:themeColor="text1" w:themeTint="A6"/>
    </w:rPr>
  </w:style>
  <w:style w:type="paragraph" w:styleId="Didascalia">
    <w:name w:val="caption"/>
    <w:basedOn w:val="Normale"/>
    <w:next w:val="Normale"/>
    <w:uiPriority w:val="35"/>
    <w:semiHidden/>
    <w:unhideWhenUsed/>
    <w:qFormat/>
    <w:rsid w:val="00BC316E"/>
    <w:pPr>
      <w:spacing w:line="240" w:lineRule="auto"/>
    </w:pPr>
    <w:rPr>
      <w:b/>
      <w:bCs/>
      <w:color w:val="404040" w:themeColor="text1" w:themeTint="BF"/>
      <w:sz w:val="20"/>
      <w:szCs w:val="20"/>
    </w:rPr>
  </w:style>
  <w:style w:type="paragraph" w:styleId="Titolo">
    <w:name w:val="Title"/>
    <w:basedOn w:val="Normale"/>
    <w:next w:val="Normale"/>
    <w:link w:val="TitoloCarattere"/>
    <w:uiPriority w:val="10"/>
    <w:qFormat/>
    <w:rsid w:val="00BC316E"/>
    <w:pPr>
      <w:spacing w:after="0" w:line="240" w:lineRule="auto"/>
      <w:contextualSpacing/>
    </w:pPr>
    <w:rPr>
      <w:rFonts w:asciiTheme="majorHAnsi" w:eastAsiaTheme="majorEastAsia" w:hAnsiTheme="majorHAnsi" w:cstheme="majorBidi"/>
      <w:color w:val="2E74B5" w:themeColor="accent1" w:themeShade="BF"/>
      <w:spacing w:val="-7"/>
      <w:sz w:val="80"/>
      <w:szCs w:val="80"/>
    </w:rPr>
  </w:style>
  <w:style w:type="character" w:customStyle="1" w:styleId="TitoloCarattere">
    <w:name w:val="Titolo Carattere"/>
    <w:basedOn w:val="Carpredefinitoparagrafo"/>
    <w:link w:val="Titolo"/>
    <w:uiPriority w:val="10"/>
    <w:rsid w:val="00BC316E"/>
    <w:rPr>
      <w:rFonts w:asciiTheme="majorHAnsi" w:eastAsiaTheme="majorEastAsia" w:hAnsiTheme="majorHAnsi" w:cstheme="majorBidi"/>
      <w:color w:val="2E74B5" w:themeColor="accent1" w:themeShade="BF"/>
      <w:spacing w:val="-7"/>
      <w:sz w:val="80"/>
      <w:szCs w:val="80"/>
    </w:rPr>
  </w:style>
  <w:style w:type="paragraph" w:styleId="Sottotitolo">
    <w:name w:val="Subtitle"/>
    <w:basedOn w:val="Normale"/>
    <w:next w:val="Normale"/>
    <w:link w:val="SottotitoloCarattere"/>
    <w:uiPriority w:val="11"/>
    <w:qFormat/>
    <w:rsid w:val="00BC316E"/>
    <w:pPr>
      <w:numPr>
        <w:ilvl w:val="1"/>
      </w:numPr>
      <w:spacing w:after="240" w:line="240" w:lineRule="auto"/>
    </w:pPr>
    <w:rPr>
      <w:rFonts w:asciiTheme="majorHAnsi" w:eastAsiaTheme="majorEastAsia" w:hAnsiTheme="majorHAnsi" w:cstheme="majorBidi"/>
      <w:color w:val="404040" w:themeColor="text1" w:themeTint="BF"/>
      <w:sz w:val="30"/>
      <w:szCs w:val="30"/>
    </w:rPr>
  </w:style>
  <w:style w:type="character" w:customStyle="1" w:styleId="SottotitoloCarattere">
    <w:name w:val="Sottotitolo Carattere"/>
    <w:basedOn w:val="Carpredefinitoparagrafo"/>
    <w:link w:val="Sottotitolo"/>
    <w:uiPriority w:val="11"/>
    <w:rsid w:val="00BC316E"/>
    <w:rPr>
      <w:rFonts w:asciiTheme="majorHAnsi" w:eastAsiaTheme="majorEastAsia" w:hAnsiTheme="majorHAnsi" w:cstheme="majorBidi"/>
      <w:color w:val="404040" w:themeColor="text1" w:themeTint="BF"/>
      <w:sz w:val="30"/>
      <w:szCs w:val="30"/>
    </w:rPr>
  </w:style>
  <w:style w:type="character" w:styleId="Enfasigrassetto">
    <w:name w:val="Strong"/>
    <w:basedOn w:val="Carpredefinitoparagrafo"/>
    <w:uiPriority w:val="22"/>
    <w:qFormat/>
    <w:rsid w:val="00BC316E"/>
    <w:rPr>
      <w:b/>
      <w:bCs/>
    </w:rPr>
  </w:style>
  <w:style w:type="character" w:styleId="Enfasicorsivo">
    <w:name w:val="Emphasis"/>
    <w:basedOn w:val="Carpredefinitoparagrafo"/>
    <w:uiPriority w:val="20"/>
    <w:qFormat/>
    <w:rsid w:val="00BC316E"/>
    <w:rPr>
      <w:i/>
      <w:iCs/>
    </w:rPr>
  </w:style>
  <w:style w:type="paragraph" w:styleId="Nessunaspaziatura">
    <w:name w:val="No Spacing"/>
    <w:uiPriority w:val="1"/>
    <w:qFormat/>
    <w:rsid w:val="00BC316E"/>
    <w:pPr>
      <w:spacing w:after="0" w:line="240" w:lineRule="auto"/>
    </w:pPr>
  </w:style>
  <w:style w:type="paragraph" w:styleId="Paragrafoelenco">
    <w:name w:val="List Paragraph"/>
    <w:basedOn w:val="Normale"/>
    <w:uiPriority w:val="34"/>
    <w:qFormat/>
    <w:rsid w:val="00BC316E"/>
    <w:pPr>
      <w:ind w:left="720"/>
      <w:contextualSpacing/>
    </w:pPr>
  </w:style>
  <w:style w:type="paragraph" w:styleId="Citazione">
    <w:name w:val="Quote"/>
    <w:basedOn w:val="Normale"/>
    <w:next w:val="Normale"/>
    <w:link w:val="CitazioneCarattere"/>
    <w:uiPriority w:val="29"/>
    <w:qFormat/>
    <w:rsid w:val="00BC316E"/>
    <w:pPr>
      <w:spacing w:before="240" w:after="240" w:line="252" w:lineRule="auto"/>
      <w:ind w:left="864" w:right="864"/>
      <w:jc w:val="center"/>
    </w:pPr>
    <w:rPr>
      <w:i/>
      <w:iCs/>
    </w:rPr>
  </w:style>
  <w:style w:type="character" w:customStyle="1" w:styleId="CitazioneCarattere">
    <w:name w:val="Citazione Carattere"/>
    <w:basedOn w:val="Carpredefinitoparagrafo"/>
    <w:link w:val="Citazione"/>
    <w:uiPriority w:val="29"/>
    <w:rsid w:val="00BC316E"/>
    <w:rPr>
      <w:i/>
      <w:iCs/>
    </w:rPr>
  </w:style>
  <w:style w:type="paragraph" w:styleId="Citazioneintensa">
    <w:name w:val="Intense Quote"/>
    <w:basedOn w:val="Normale"/>
    <w:next w:val="Normale"/>
    <w:link w:val="CitazioneintensaCarattere"/>
    <w:uiPriority w:val="30"/>
    <w:qFormat/>
    <w:rsid w:val="00BC316E"/>
    <w:pPr>
      <w:spacing w:before="100" w:beforeAutospacing="1" w:after="240"/>
      <w:ind w:left="864" w:right="864"/>
      <w:jc w:val="center"/>
    </w:pPr>
    <w:rPr>
      <w:rFonts w:asciiTheme="majorHAnsi" w:eastAsiaTheme="majorEastAsia" w:hAnsiTheme="majorHAnsi" w:cstheme="majorBidi"/>
      <w:color w:val="5B9BD5" w:themeColor="accent1"/>
      <w:sz w:val="28"/>
      <w:szCs w:val="28"/>
    </w:rPr>
  </w:style>
  <w:style w:type="character" w:customStyle="1" w:styleId="CitazioneintensaCarattere">
    <w:name w:val="Citazione intensa Carattere"/>
    <w:basedOn w:val="Carpredefinitoparagrafo"/>
    <w:link w:val="Citazioneintensa"/>
    <w:uiPriority w:val="30"/>
    <w:rsid w:val="00BC316E"/>
    <w:rPr>
      <w:rFonts w:asciiTheme="majorHAnsi" w:eastAsiaTheme="majorEastAsia" w:hAnsiTheme="majorHAnsi" w:cstheme="majorBidi"/>
      <w:color w:val="5B9BD5" w:themeColor="accent1"/>
      <w:sz w:val="28"/>
      <w:szCs w:val="28"/>
    </w:rPr>
  </w:style>
  <w:style w:type="character" w:styleId="Enfasidelicata">
    <w:name w:val="Subtle Emphasis"/>
    <w:basedOn w:val="Carpredefinitoparagrafo"/>
    <w:uiPriority w:val="19"/>
    <w:qFormat/>
    <w:rsid w:val="00BC316E"/>
    <w:rPr>
      <w:i/>
      <w:iCs/>
      <w:color w:val="595959" w:themeColor="text1" w:themeTint="A6"/>
    </w:rPr>
  </w:style>
  <w:style w:type="character" w:styleId="Enfasiintensa">
    <w:name w:val="Intense Emphasis"/>
    <w:basedOn w:val="Carpredefinitoparagrafo"/>
    <w:uiPriority w:val="21"/>
    <w:qFormat/>
    <w:rsid w:val="00BC316E"/>
    <w:rPr>
      <w:b/>
      <w:bCs/>
      <w:i/>
      <w:iCs/>
    </w:rPr>
  </w:style>
  <w:style w:type="character" w:styleId="Riferimentodelicato">
    <w:name w:val="Subtle Reference"/>
    <w:basedOn w:val="Carpredefinitoparagrafo"/>
    <w:uiPriority w:val="31"/>
    <w:qFormat/>
    <w:rsid w:val="00BC316E"/>
    <w:rPr>
      <w:smallCaps/>
      <w:color w:val="404040" w:themeColor="text1" w:themeTint="BF"/>
    </w:rPr>
  </w:style>
  <w:style w:type="character" w:styleId="Riferimentointenso">
    <w:name w:val="Intense Reference"/>
    <w:basedOn w:val="Carpredefinitoparagrafo"/>
    <w:uiPriority w:val="32"/>
    <w:qFormat/>
    <w:rsid w:val="00BC316E"/>
    <w:rPr>
      <w:b/>
      <w:bCs/>
      <w:smallCaps/>
      <w:u w:val="single"/>
    </w:rPr>
  </w:style>
  <w:style w:type="character" w:styleId="Titolodellibro">
    <w:name w:val="Book Title"/>
    <w:basedOn w:val="Carpredefinitoparagrafo"/>
    <w:uiPriority w:val="33"/>
    <w:qFormat/>
    <w:rsid w:val="00BC316E"/>
    <w:rPr>
      <w:b/>
      <w:bCs/>
      <w:smallCaps/>
    </w:rPr>
  </w:style>
  <w:style w:type="paragraph" w:styleId="Titolosommario">
    <w:name w:val="TOC Heading"/>
    <w:basedOn w:val="Titolo1"/>
    <w:next w:val="Normale"/>
    <w:uiPriority w:val="39"/>
    <w:semiHidden/>
    <w:unhideWhenUsed/>
    <w:qFormat/>
    <w:rsid w:val="00BC316E"/>
    <w:pPr>
      <w:outlineLvl w:val="9"/>
    </w:pPr>
  </w:style>
  <w:style w:type="paragraph" w:styleId="Testonotaapidipagina">
    <w:name w:val="footnote text"/>
    <w:basedOn w:val="Normale"/>
    <w:link w:val="TestonotaapidipaginaCarattere"/>
    <w:uiPriority w:val="99"/>
    <w:semiHidden/>
    <w:unhideWhenUsed/>
    <w:rsid w:val="009235BF"/>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9235BF"/>
    <w:rPr>
      <w:sz w:val="20"/>
      <w:szCs w:val="20"/>
    </w:rPr>
  </w:style>
  <w:style w:type="character" w:styleId="Rimandonotaapidipagina">
    <w:name w:val="footnote reference"/>
    <w:rsid w:val="009235BF"/>
    <w:rPr>
      <w:vertAlign w:val="superscript"/>
    </w:rPr>
  </w:style>
  <w:style w:type="paragraph" w:styleId="Testofumetto">
    <w:name w:val="Balloon Text"/>
    <w:basedOn w:val="Normale"/>
    <w:link w:val="TestofumettoCarattere"/>
    <w:uiPriority w:val="99"/>
    <w:semiHidden/>
    <w:unhideWhenUsed/>
    <w:rsid w:val="00A1227F"/>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A1227F"/>
    <w:rPr>
      <w:rFonts w:ascii="Segoe UI" w:hAnsi="Segoe UI" w:cs="Segoe UI"/>
      <w:sz w:val="18"/>
      <w:szCs w:val="18"/>
    </w:rPr>
  </w:style>
  <w:style w:type="character" w:styleId="Collegamentoipertestuale">
    <w:name w:val="Hyperlink"/>
    <w:basedOn w:val="Carpredefinitoparagrafo"/>
    <w:uiPriority w:val="99"/>
    <w:unhideWhenUsed/>
    <w:rsid w:val="00224FB0"/>
    <w:rPr>
      <w:color w:val="0563C1" w:themeColor="hyperlink"/>
      <w:u w:val="single"/>
    </w:rPr>
  </w:style>
  <w:style w:type="table" w:styleId="Grigliatabella">
    <w:name w:val="Table Grid"/>
    <w:basedOn w:val="Tabellanormale"/>
    <w:uiPriority w:val="39"/>
    <w:rsid w:val="002511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bosettiegatti.eu/info/norme/statali/2016_0050.htm" TargetMode="External"/><Relationship Id="rId18" Type="http://schemas.openxmlformats.org/officeDocument/2006/relationships/hyperlink" Target="http://www.bosettiegatti.eu/info/norme/codicecivile.htm" TargetMode="External"/><Relationship Id="rId26" Type="http://schemas.openxmlformats.org/officeDocument/2006/relationships/hyperlink" Target="http://www.bosettiegatti.eu/info/norme/statali/2016_0050.htm" TargetMode="External"/><Relationship Id="rId3" Type="http://schemas.openxmlformats.org/officeDocument/2006/relationships/styles" Target="styles.xml"/><Relationship Id="rId21" Type="http://schemas.openxmlformats.org/officeDocument/2006/relationships/hyperlink" Target="http://www.bosettiegatti.eu/info/norme/2011_0159.htm" TargetMode="External"/><Relationship Id="rId34" Type="http://schemas.openxmlformats.org/officeDocument/2006/relationships/hyperlink" Target="http://www.bosettiegatti.eu/info/norme/codicecivile.htm" TargetMode="External"/><Relationship Id="rId7" Type="http://schemas.openxmlformats.org/officeDocument/2006/relationships/endnotes" Target="endnotes.xml"/><Relationship Id="rId12" Type="http://schemas.openxmlformats.org/officeDocument/2006/relationships/hyperlink" Target="http://www.bosettiegatti.eu/info/norme/statali/2016_0050.htm" TargetMode="External"/><Relationship Id="rId17" Type="http://schemas.openxmlformats.org/officeDocument/2006/relationships/hyperlink" Target="http://www.bosettiegatti.eu/info/norme/codicepenale.htm" TargetMode="External"/><Relationship Id="rId25" Type="http://schemas.openxmlformats.org/officeDocument/2006/relationships/hyperlink" Target="http://www.bosettiegatti.eu/info/norme/statali/2016_0050.htm" TargetMode="External"/><Relationship Id="rId33" Type="http://schemas.openxmlformats.org/officeDocument/2006/relationships/hyperlink" Target="http://www.bosettiegatti.eu/info/norme/1999_0068.htm" TargetMode="External"/><Relationship Id="rId2" Type="http://schemas.openxmlformats.org/officeDocument/2006/relationships/numbering" Target="numbering.xml"/><Relationship Id="rId16" Type="http://schemas.openxmlformats.org/officeDocument/2006/relationships/hyperlink" Target="http://www.bosettiegatti.eu/info/norme/codicepenale.htm" TargetMode="External"/><Relationship Id="rId20" Type="http://schemas.openxmlformats.org/officeDocument/2006/relationships/hyperlink" Target="http://www.bosettiegatti.eu/info/norme/statali/2016_0050.htm" TargetMode="External"/><Relationship Id="rId29" Type="http://schemas.openxmlformats.org/officeDocument/2006/relationships/hyperlink" Target="http://www.bosettiegatti.eu/info/norme/2001_0231.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osettiegatti.eu/info/norme/codicepenale.htm" TargetMode="External"/><Relationship Id="rId24" Type="http://schemas.openxmlformats.org/officeDocument/2006/relationships/hyperlink" Target="http://www.bosettiegatti.eu/info/norme/2011_0159.htm" TargetMode="External"/><Relationship Id="rId32" Type="http://schemas.openxmlformats.org/officeDocument/2006/relationships/hyperlink" Target="http://www.bosettiegatti.eu/info/norme/1999_0068.htm" TargetMode="External"/><Relationship Id="rId5" Type="http://schemas.openxmlformats.org/officeDocument/2006/relationships/webSettings" Target="webSettings.xml"/><Relationship Id="rId15" Type="http://schemas.openxmlformats.org/officeDocument/2006/relationships/hyperlink" Target="http://www.bosettiegatti.eu/info/norme/codicepenale.htm" TargetMode="External"/><Relationship Id="rId23" Type="http://schemas.openxmlformats.org/officeDocument/2006/relationships/hyperlink" Target="http://www.bosettiegatti.eu/info/norme/2011_0159.htm" TargetMode="External"/><Relationship Id="rId28" Type="http://schemas.openxmlformats.org/officeDocument/2006/relationships/hyperlink" Target="http://www.bosettiegatti.eu/info/norme/statali/2016_0050.htm" TargetMode="External"/><Relationship Id="rId36" Type="http://schemas.openxmlformats.org/officeDocument/2006/relationships/theme" Target="theme/theme1.xml"/><Relationship Id="rId10" Type="http://schemas.openxmlformats.org/officeDocument/2006/relationships/hyperlink" Target="http://www.bosettiegatti.eu/info/norme/codicepenale.htm" TargetMode="External"/><Relationship Id="rId19" Type="http://schemas.openxmlformats.org/officeDocument/2006/relationships/hyperlink" Target="http://www.bosettiegatti.eu/info/norme/codicepenale.htm" TargetMode="External"/><Relationship Id="rId31" Type="http://schemas.openxmlformats.org/officeDocument/2006/relationships/hyperlink" Target="http://www.bosettiegatti.eu/info/norme/1990_0055.htm" TargetMode="External"/><Relationship Id="rId4" Type="http://schemas.openxmlformats.org/officeDocument/2006/relationships/settings" Target="settings.xml"/><Relationship Id="rId9" Type="http://schemas.openxmlformats.org/officeDocument/2006/relationships/hyperlink" Target="http://www.bosettiegatti.eu/info/norme/codiceprocedurapenale.htm" TargetMode="External"/><Relationship Id="rId14" Type="http://schemas.openxmlformats.org/officeDocument/2006/relationships/hyperlink" Target="http://www.bosettiegatti.eu/info/norme/2006_0152.htm" TargetMode="External"/><Relationship Id="rId22" Type="http://schemas.openxmlformats.org/officeDocument/2006/relationships/hyperlink" Target="http://www.bosettiegatti.eu/info/norme/2011_0159.htm" TargetMode="External"/><Relationship Id="rId27" Type="http://schemas.openxmlformats.org/officeDocument/2006/relationships/hyperlink" Target="http://www.bosettiegatti.eu/info/norme/statali/2016_0050.htm" TargetMode="External"/><Relationship Id="rId30" Type="http://schemas.openxmlformats.org/officeDocument/2006/relationships/hyperlink" Target="http://www.bosettiegatti.eu/info/norme/2008_0081.htm" TargetMode="External"/><Relationship Id="rId35" Type="http://schemas.openxmlformats.org/officeDocument/2006/relationships/fontTable" Target="fontTable.xml"/><Relationship Id="rId8" Type="http://schemas.openxmlformats.org/officeDocument/2006/relationships/hyperlink" Target="mailto:protocollo@comune.ciampino.roma.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E0992B-65FD-42BF-A69A-06DAECDFDA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6</Pages>
  <Words>3329</Words>
  <Characters>18981</Characters>
  <Application>Microsoft Office Word</Application>
  <DocSecurity>0</DocSecurity>
  <Lines>158</Lines>
  <Paragraphs>44</Paragraphs>
  <ScaleCrop>false</ScaleCrop>
  <HeadingPairs>
    <vt:vector size="2" baseType="variant">
      <vt:variant>
        <vt:lpstr>Titolo</vt:lpstr>
      </vt:variant>
      <vt:variant>
        <vt:i4>1</vt:i4>
      </vt:variant>
    </vt:vector>
  </HeadingPairs>
  <TitlesOfParts>
    <vt:vector size="1" baseType="lpstr">
      <vt:lpstr/>
    </vt:vector>
  </TitlesOfParts>
  <Company>Microsoft</Company>
  <LinksUpToDate>false</LinksUpToDate>
  <CharactersWithSpaces>22266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Izzo Carla</dc:creator>
  <cp:keywords/>
  <dc:description/>
  <cp:lastModifiedBy>Contu Luana</cp:lastModifiedBy>
  <cp:revision>15</cp:revision>
  <cp:lastPrinted>2021-07-09T15:50:00Z</cp:lastPrinted>
  <dcterms:created xsi:type="dcterms:W3CDTF">2023-05-09T12:50:00Z</dcterms:created>
  <dcterms:modified xsi:type="dcterms:W3CDTF">2023-05-23T11:14:00Z</dcterms:modified>
</cp:coreProperties>
</file>